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8FF" w:rsidRPr="001C7BFB" w:rsidRDefault="008848FF" w:rsidP="001C7BFB">
      <w:pPr>
        <w:pStyle w:val="aa"/>
        <w:ind w:firstLine="6096"/>
        <w:jc w:val="left"/>
        <w:rPr>
          <w:rFonts w:ascii="Times New Roman" w:hAnsi="Times New Roman" w:cs="Times New Roman"/>
          <w:color w:val="000000" w:themeColor="text1"/>
          <w:sz w:val="28"/>
          <w:szCs w:val="28"/>
        </w:rPr>
      </w:pPr>
      <w:bookmarkStart w:id="0" w:name="sub_10000"/>
      <w:r w:rsidRPr="001C7BFB">
        <w:rPr>
          <w:rFonts w:ascii="Times New Roman" w:hAnsi="Times New Roman" w:cs="Times New Roman"/>
          <w:color w:val="000000" w:themeColor="text1"/>
          <w:sz w:val="28"/>
          <w:szCs w:val="28"/>
        </w:rPr>
        <w:t>Утверждено приказом</w:t>
      </w:r>
    </w:p>
    <w:p w:rsidR="008848FF" w:rsidRPr="001C7BFB" w:rsidRDefault="008848FF" w:rsidP="001C7BFB">
      <w:pPr>
        <w:pStyle w:val="aa"/>
        <w:ind w:left="6096" w:firstLine="0"/>
        <w:jc w:val="left"/>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Министерства культуры</w:t>
      </w:r>
    </w:p>
    <w:p w:rsidR="008848FF" w:rsidRPr="001C7BFB" w:rsidRDefault="008848FF" w:rsidP="001C7BFB">
      <w:pPr>
        <w:pStyle w:val="aa"/>
        <w:ind w:left="6096" w:firstLine="0"/>
        <w:jc w:val="left"/>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 xml:space="preserve">Республики Башкортостан </w:t>
      </w:r>
    </w:p>
    <w:p w:rsidR="008848FF" w:rsidRPr="001C7BFB" w:rsidRDefault="00895E17" w:rsidP="001C7BFB">
      <w:pPr>
        <w:pStyle w:val="aa"/>
        <w:ind w:left="6096" w:firstLine="0"/>
        <w:jc w:val="left"/>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 xml:space="preserve">от </w:t>
      </w:r>
      <w:r w:rsidR="00D11E11" w:rsidRPr="001C7BFB">
        <w:rPr>
          <w:rFonts w:ascii="Times New Roman" w:hAnsi="Times New Roman" w:cs="Times New Roman"/>
          <w:color w:val="000000" w:themeColor="text1"/>
          <w:sz w:val="28"/>
          <w:szCs w:val="28"/>
        </w:rPr>
        <w:t>____</w:t>
      </w:r>
      <w:r w:rsidR="008431AF" w:rsidRPr="001C7BFB">
        <w:rPr>
          <w:rFonts w:ascii="Times New Roman" w:hAnsi="Times New Roman" w:cs="Times New Roman"/>
          <w:color w:val="000000" w:themeColor="text1"/>
          <w:sz w:val="28"/>
          <w:szCs w:val="28"/>
        </w:rPr>
        <w:t xml:space="preserve"> </w:t>
      </w:r>
      <w:r w:rsidR="00D11E11" w:rsidRPr="001C7BFB">
        <w:rPr>
          <w:rFonts w:ascii="Times New Roman" w:hAnsi="Times New Roman" w:cs="Times New Roman"/>
          <w:color w:val="000000" w:themeColor="text1"/>
          <w:sz w:val="28"/>
          <w:szCs w:val="28"/>
        </w:rPr>
        <w:t>2020</w:t>
      </w:r>
      <w:r w:rsidR="008848FF" w:rsidRPr="001C7BFB">
        <w:rPr>
          <w:rFonts w:ascii="Times New Roman" w:hAnsi="Times New Roman" w:cs="Times New Roman"/>
          <w:color w:val="000000" w:themeColor="text1"/>
          <w:sz w:val="28"/>
          <w:szCs w:val="28"/>
        </w:rPr>
        <w:t xml:space="preserve"> года </w:t>
      </w:r>
    </w:p>
    <w:p w:rsidR="00977394" w:rsidRPr="001C7BFB" w:rsidRDefault="00977394" w:rsidP="001C7BFB">
      <w:pPr>
        <w:pStyle w:val="aa"/>
        <w:ind w:left="6096" w:firstLine="0"/>
        <w:jc w:val="left"/>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 xml:space="preserve">№ </w:t>
      </w:r>
      <w:r w:rsidR="00D11E11" w:rsidRPr="001C7BFB">
        <w:rPr>
          <w:rFonts w:ascii="Times New Roman" w:hAnsi="Times New Roman" w:cs="Times New Roman"/>
          <w:color w:val="000000" w:themeColor="text1"/>
          <w:sz w:val="28"/>
          <w:szCs w:val="28"/>
        </w:rPr>
        <w:t>__</w:t>
      </w:r>
    </w:p>
    <w:p w:rsidR="008848FF" w:rsidRPr="001C7BFB" w:rsidRDefault="008848FF" w:rsidP="001C7BFB">
      <w:pPr>
        <w:pStyle w:val="aa"/>
        <w:ind w:firstLine="0"/>
        <w:jc w:val="center"/>
        <w:rPr>
          <w:rFonts w:ascii="Times New Roman" w:hAnsi="Times New Roman" w:cs="Times New Roman"/>
          <w:color w:val="000000" w:themeColor="text1"/>
          <w:sz w:val="28"/>
          <w:szCs w:val="28"/>
        </w:rPr>
      </w:pPr>
    </w:p>
    <w:p w:rsidR="008848FF" w:rsidRPr="001C7BFB" w:rsidRDefault="008848FF" w:rsidP="001C7BFB">
      <w:pPr>
        <w:pStyle w:val="aa"/>
        <w:ind w:firstLine="0"/>
        <w:jc w:val="center"/>
        <w:rPr>
          <w:rFonts w:ascii="Times New Roman" w:hAnsi="Times New Roman" w:cs="Times New Roman"/>
          <w:color w:val="000000" w:themeColor="text1"/>
          <w:sz w:val="28"/>
          <w:szCs w:val="28"/>
        </w:rPr>
      </w:pPr>
    </w:p>
    <w:p w:rsidR="00E75520" w:rsidRPr="001C7BFB" w:rsidRDefault="00E75520" w:rsidP="001C7BFB">
      <w:pPr>
        <w:pStyle w:val="aa"/>
        <w:ind w:firstLine="0"/>
        <w:jc w:val="center"/>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 xml:space="preserve">ПОЛОЖЕНИЕ </w:t>
      </w:r>
    </w:p>
    <w:p w:rsidR="00B71D69" w:rsidRPr="001C7BFB" w:rsidRDefault="0000587C" w:rsidP="001C7BFB">
      <w:pPr>
        <w:pStyle w:val="aa"/>
        <w:ind w:firstLine="0"/>
        <w:jc w:val="center"/>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 xml:space="preserve">о </w:t>
      </w:r>
      <w:r w:rsidR="008848FF" w:rsidRPr="001C7BFB">
        <w:rPr>
          <w:rFonts w:ascii="Times New Roman" w:hAnsi="Times New Roman" w:cs="Times New Roman"/>
          <w:color w:val="000000" w:themeColor="text1"/>
          <w:sz w:val="28"/>
          <w:szCs w:val="28"/>
        </w:rPr>
        <w:t xml:space="preserve">проведении </w:t>
      </w:r>
      <w:r w:rsidR="002060C1" w:rsidRPr="001C7BFB">
        <w:rPr>
          <w:rFonts w:ascii="Times New Roman" w:hAnsi="Times New Roman" w:cs="Times New Roman"/>
          <w:color w:val="000000" w:themeColor="text1"/>
          <w:sz w:val="28"/>
          <w:szCs w:val="28"/>
        </w:rPr>
        <w:t>в 2020</w:t>
      </w:r>
      <w:r w:rsidR="00C14EBF" w:rsidRPr="001C7BFB">
        <w:rPr>
          <w:rFonts w:ascii="Times New Roman" w:hAnsi="Times New Roman" w:cs="Times New Roman"/>
          <w:color w:val="000000" w:themeColor="text1"/>
          <w:sz w:val="28"/>
          <w:szCs w:val="28"/>
        </w:rPr>
        <w:t xml:space="preserve"> году Р</w:t>
      </w:r>
      <w:r w:rsidR="008848FF" w:rsidRPr="001C7BFB">
        <w:rPr>
          <w:rFonts w:ascii="Times New Roman" w:hAnsi="Times New Roman" w:cs="Times New Roman"/>
          <w:color w:val="000000" w:themeColor="text1"/>
          <w:sz w:val="28"/>
          <w:szCs w:val="28"/>
        </w:rPr>
        <w:t xml:space="preserve">еспубликанского конкурса </w:t>
      </w:r>
      <w:r w:rsidR="00B71D69" w:rsidRPr="001C7BFB">
        <w:rPr>
          <w:rFonts w:ascii="Times New Roman" w:hAnsi="Times New Roman" w:cs="Times New Roman"/>
          <w:color w:val="000000" w:themeColor="text1"/>
          <w:sz w:val="28"/>
          <w:szCs w:val="28"/>
        </w:rPr>
        <w:t xml:space="preserve">по выявлению </w:t>
      </w:r>
    </w:p>
    <w:p w:rsidR="008848FF" w:rsidRPr="001C7BFB" w:rsidRDefault="00B71D69" w:rsidP="001C7BFB">
      <w:pPr>
        <w:pStyle w:val="aa"/>
        <w:ind w:firstLine="0"/>
        <w:jc w:val="center"/>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лучших</w:t>
      </w:r>
      <w:r w:rsidR="009E6B1E" w:rsidRPr="001C7BFB">
        <w:rPr>
          <w:rFonts w:ascii="Times New Roman" w:hAnsi="Times New Roman" w:cs="Times New Roman"/>
          <w:color w:val="000000" w:themeColor="text1"/>
          <w:sz w:val="28"/>
          <w:szCs w:val="28"/>
        </w:rPr>
        <w:t xml:space="preserve"> музыкальных произведений</w:t>
      </w:r>
      <w:r w:rsidR="00FC4601" w:rsidRPr="001C7BFB">
        <w:rPr>
          <w:rFonts w:ascii="Times New Roman" w:hAnsi="Times New Roman" w:cs="Times New Roman"/>
          <w:color w:val="000000" w:themeColor="text1"/>
          <w:sz w:val="28"/>
          <w:szCs w:val="28"/>
        </w:rPr>
        <w:t xml:space="preserve"> </w:t>
      </w:r>
    </w:p>
    <w:bookmarkEnd w:id="0"/>
    <w:p w:rsidR="008848FF" w:rsidRPr="001C7BFB" w:rsidRDefault="008848FF" w:rsidP="001C7BFB">
      <w:pPr>
        <w:pStyle w:val="aa"/>
        <w:rPr>
          <w:color w:val="000000" w:themeColor="text1"/>
        </w:rPr>
      </w:pPr>
    </w:p>
    <w:p w:rsidR="008848FF" w:rsidRPr="001C7BFB" w:rsidRDefault="006A26E2" w:rsidP="001C7BFB">
      <w:pPr>
        <w:pStyle w:val="aa"/>
        <w:ind w:firstLine="0"/>
        <w:jc w:val="center"/>
        <w:rPr>
          <w:rFonts w:ascii="Times New Roman" w:hAnsi="Times New Roman" w:cs="Times New Roman"/>
          <w:color w:val="000000" w:themeColor="text1"/>
          <w:sz w:val="28"/>
          <w:szCs w:val="28"/>
        </w:rPr>
      </w:pPr>
      <w:bookmarkStart w:id="1" w:name="sub_100"/>
      <w:r w:rsidRPr="001C7BFB">
        <w:rPr>
          <w:rFonts w:ascii="Times New Roman" w:hAnsi="Times New Roman" w:cs="Times New Roman"/>
          <w:color w:val="000000" w:themeColor="text1"/>
          <w:sz w:val="28"/>
          <w:szCs w:val="28"/>
          <w:lang w:val="en-US"/>
        </w:rPr>
        <w:t>I</w:t>
      </w:r>
      <w:r w:rsidR="008848FF" w:rsidRPr="001C7BFB">
        <w:rPr>
          <w:rFonts w:ascii="Times New Roman" w:hAnsi="Times New Roman" w:cs="Times New Roman"/>
          <w:color w:val="000000" w:themeColor="text1"/>
          <w:sz w:val="28"/>
          <w:szCs w:val="28"/>
        </w:rPr>
        <w:t>. Общие положения</w:t>
      </w:r>
    </w:p>
    <w:bookmarkEnd w:id="1"/>
    <w:p w:rsidR="008848FF" w:rsidRPr="001C7BFB" w:rsidRDefault="008848FF" w:rsidP="001C7BFB">
      <w:pPr>
        <w:pStyle w:val="aa"/>
        <w:rPr>
          <w:rFonts w:ascii="Times New Roman" w:hAnsi="Times New Roman" w:cs="Times New Roman"/>
          <w:color w:val="000000" w:themeColor="text1"/>
          <w:sz w:val="28"/>
          <w:szCs w:val="28"/>
        </w:rPr>
      </w:pPr>
    </w:p>
    <w:p w:rsidR="008848FF" w:rsidRPr="001C7BFB" w:rsidRDefault="006575E3" w:rsidP="001C7BFB">
      <w:pPr>
        <w:pStyle w:val="aa"/>
        <w:ind w:firstLine="709"/>
        <w:rPr>
          <w:rFonts w:ascii="Times New Roman" w:hAnsi="Times New Roman" w:cs="Times New Roman"/>
          <w:color w:val="000000" w:themeColor="text1"/>
          <w:sz w:val="28"/>
          <w:szCs w:val="28"/>
        </w:rPr>
      </w:pPr>
      <w:bookmarkStart w:id="2" w:name="sub_10011"/>
      <w:r w:rsidRPr="001C7BFB">
        <w:rPr>
          <w:rFonts w:ascii="Times New Roman" w:hAnsi="Times New Roman" w:cs="Times New Roman"/>
          <w:color w:val="000000" w:themeColor="text1"/>
          <w:sz w:val="28"/>
          <w:szCs w:val="28"/>
        </w:rPr>
        <w:t>1.1. </w:t>
      </w:r>
      <w:r w:rsidR="008848FF" w:rsidRPr="001C7BFB">
        <w:rPr>
          <w:rFonts w:ascii="Times New Roman" w:hAnsi="Times New Roman" w:cs="Times New Roman"/>
          <w:color w:val="000000" w:themeColor="text1"/>
          <w:sz w:val="28"/>
          <w:szCs w:val="28"/>
        </w:rPr>
        <w:t>Настоящее Положение определяет цель, задачи, условия, порядок проведения</w:t>
      </w:r>
      <w:r w:rsidR="002060C1" w:rsidRPr="001C7BFB">
        <w:rPr>
          <w:rFonts w:ascii="Times New Roman" w:hAnsi="Times New Roman" w:cs="Times New Roman"/>
          <w:color w:val="000000" w:themeColor="text1"/>
          <w:sz w:val="28"/>
          <w:szCs w:val="28"/>
        </w:rPr>
        <w:t xml:space="preserve"> в 2020</w:t>
      </w:r>
      <w:r w:rsidR="00160626" w:rsidRPr="001C7BFB">
        <w:rPr>
          <w:rFonts w:ascii="Times New Roman" w:hAnsi="Times New Roman" w:cs="Times New Roman"/>
          <w:color w:val="000000" w:themeColor="text1"/>
          <w:sz w:val="28"/>
          <w:szCs w:val="28"/>
        </w:rPr>
        <w:t xml:space="preserve"> году Р</w:t>
      </w:r>
      <w:r w:rsidR="008848FF" w:rsidRPr="001C7BFB">
        <w:rPr>
          <w:rFonts w:ascii="Times New Roman" w:hAnsi="Times New Roman" w:cs="Times New Roman"/>
          <w:color w:val="000000" w:themeColor="text1"/>
          <w:sz w:val="28"/>
          <w:szCs w:val="28"/>
        </w:rPr>
        <w:t xml:space="preserve">еспубликанского конкурса </w:t>
      </w:r>
      <w:r w:rsidR="00B27A42" w:rsidRPr="001C7BFB">
        <w:rPr>
          <w:rFonts w:ascii="Times New Roman" w:hAnsi="Times New Roman" w:cs="Times New Roman"/>
          <w:color w:val="000000" w:themeColor="text1"/>
          <w:sz w:val="28"/>
          <w:szCs w:val="28"/>
        </w:rPr>
        <w:t>по выявлению</w:t>
      </w:r>
      <w:r w:rsidR="008848FF" w:rsidRPr="001C7BFB">
        <w:rPr>
          <w:rFonts w:ascii="Times New Roman" w:hAnsi="Times New Roman" w:cs="Times New Roman"/>
          <w:color w:val="000000" w:themeColor="text1"/>
          <w:sz w:val="28"/>
          <w:szCs w:val="28"/>
        </w:rPr>
        <w:t xml:space="preserve"> </w:t>
      </w:r>
      <w:r w:rsidR="00B27A42" w:rsidRPr="001C7BFB">
        <w:rPr>
          <w:rFonts w:ascii="Times New Roman" w:hAnsi="Times New Roman" w:cs="Times New Roman"/>
          <w:color w:val="000000" w:themeColor="text1"/>
          <w:sz w:val="28"/>
          <w:szCs w:val="28"/>
        </w:rPr>
        <w:t xml:space="preserve">лучших </w:t>
      </w:r>
      <w:r w:rsidR="008B4E54" w:rsidRPr="001C7BFB">
        <w:rPr>
          <w:rFonts w:ascii="Times New Roman" w:hAnsi="Times New Roman" w:cs="Times New Roman"/>
          <w:color w:val="000000" w:themeColor="text1"/>
          <w:sz w:val="28"/>
          <w:szCs w:val="28"/>
        </w:rPr>
        <w:t>музыкальных произведений</w:t>
      </w:r>
      <w:r w:rsidR="008848FF" w:rsidRPr="001C7BFB">
        <w:rPr>
          <w:rFonts w:ascii="Times New Roman" w:hAnsi="Times New Roman" w:cs="Times New Roman"/>
          <w:color w:val="000000" w:themeColor="text1"/>
          <w:sz w:val="28"/>
          <w:szCs w:val="28"/>
        </w:rPr>
        <w:t xml:space="preserve"> (далее – </w:t>
      </w:r>
      <w:r w:rsidR="000B62C1" w:rsidRPr="001C7BFB">
        <w:rPr>
          <w:rFonts w:ascii="Times New Roman" w:hAnsi="Times New Roman" w:cs="Times New Roman"/>
          <w:color w:val="000000" w:themeColor="text1"/>
          <w:sz w:val="28"/>
          <w:szCs w:val="28"/>
        </w:rPr>
        <w:t>К</w:t>
      </w:r>
      <w:r w:rsidR="008848FF" w:rsidRPr="001C7BFB">
        <w:rPr>
          <w:rFonts w:ascii="Times New Roman" w:hAnsi="Times New Roman" w:cs="Times New Roman"/>
          <w:color w:val="000000" w:themeColor="text1"/>
          <w:sz w:val="28"/>
          <w:szCs w:val="28"/>
        </w:rPr>
        <w:t>онкурс).</w:t>
      </w:r>
    </w:p>
    <w:p w:rsidR="00160626" w:rsidRPr="001C7BFB" w:rsidRDefault="006575E3" w:rsidP="001C7BFB">
      <w:pPr>
        <w:pStyle w:val="aa"/>
        <w:rPr>
          <w:rFonts w:ascii="Times New Roman" w:hAnsi="Times New Roman" w:cs="Times New Roman"/>
          <w:color w:val="000000" w:themeColor="text1"/>
          <w:sz w:val="28"/>
          <w:szCs w:val="28"/>
        </w:rPr>
      </w:pPr>
      <w:bookmarkStart w:id="3" w:name="sub_10012"/>
      <w:bookmarkEnd w:id="2"/>
      <w:r w:rsidRPr="001C7BFB">
        <w:rPr>
          <w:rFonts w:ascii="Times New Roman" w:hAnsi="Times New Roman" w:cs="Times New Roman"/>
          <w:color w:val="000000" w:themeColor="text1"/>
          <w:sz w:val="28"/>
          <w:szCs w:val="28"/>
        </w:rPr>
        <w:t>1.2. </w:t>
      </w:r>
      <w:r w:rsidR="00866C91" w:rsidRPr="001C7BFB">
        <w:rPr>
          <w:rFonts w:ascii="Times New Roman" w:hAnsi="Times New Roman" w:cs="Times New Roman"/>
          <w:color w:val="000000" w:themeColor="text1"/>
          <w:sz w:val="28"/>
          <w:szCs w:val="28"/>
        </w:rPr>
        <w:t xml:space="preserve">Учредителем </w:t>
      </w:r>
      <w:r w:rsidR="00160626" w:rsidRPr="001C7BFB">
        <w:rPr>
          <w:rFonts w:ascii="Times New Roman" w:hAnsi="Times New Roman" w:cs="Times New Roman"/>
          <w:color w:val="000000" w:themeColor="text1"/>
          <w:sz w:val="28"/>
          <w:szCs w:val="28"/>
        </w:rPr>
        <w:t>Конкурса является Министерство культуры Республики Башк</w:t>
      </w:r>
      <w:r w:rsidR="008B6FDD" w:rsidRPr="001C7BFB">
        <w:rPr>
          <w:rFonts w:ascii="Times New Roman" w:hAnsi="Times New Roman" w:cs="Times New Roman"/>
          <w:color w:val="000000" w:themeColor="text1"/>
          <w:sz w:val="28"/>
          <w:szCs w:val="28"/>
        </w:rPr>
        <w:t>ортостан (далее – Минкультуры РБ</w:t>
      </w:r>
      <w:r w:rsidR="00160626" w:rsidRPr="001C7BFB">
        <w:rPr>
          <w:rFonts w:ascii="Times New Roman" w:hAnsi="Times New Roman" w:cs="Times New Roman"/>
          <w:color w:val="000000" w:themeColor="text1"/>
          <w:sz w:val="28"/>
          <w:szCs w:val="28"/>
        </w:rPr>
        <w:t>).</w:t>
      </w:r>
      <w:bookmarkEnd w:id="3"/>
    </w:p>
    <w:p w:rsidR="008848FF" w:rsidRPr="001C7BFB" w:rsidRDefault="006575E3"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1.3. </w:t>
      </w:r>
      <w:r w:rsidR="00BD4A7A" w:rsidRPr="001C7BFB">
        <w:rPr>
          <w:rFonts w:ascii="Times New Roman" w:hAnsi="Times New Roman" w:cs="Times New Roman"/>
          <w:color w:val="000000" w:themeColor="text1"/>
          <w:sz w:val="28"/>
          <w:szCs w:val="28"/>
        </w:rPr>
        <w:t>Организаторами</w:t>
      </w:r>
      <w:r w:rsidR="00160626" w:rsidRPr="001C7BFB">
        <w:rPr>
          <w:rFonts w:ascii="Times New Roman" w:hAnsi="Times New Roman" w:cs="Times New Roman"/>
          <w:color w:val="000000" w:themeColor="text1"/>
          <w:sz w:val="28"/>
          <w:szCs w:val="28"/>
        </w:rPr>
        <w:t xml:space="preserve"> Конкурса явля</w:t>
      </w:r>
      <w:r w:rsidR="00EE4E76" w:rsidRPr="001C7BFB">
        <w:rPr>
          <w:rFonts w:ascii="Times New Roman" w:hAnsi="Times New Roman" w:cs="Times New Roman"/>
          <w:color w:val="000000" w:themeColor="text1"/>
          <w:sz w:val="28"/>
          <w:szCs w:val="28"/>
        </w:rPr>
        <w:t>ю</w:t>
      </w:r>
      <w:r w:rsidR="00160626" w:rsidRPr="001C7BFB">
        <w:rPr>
          <w:rFonts w:ascii="Times New Roman" w:hAnsi="Times New Roman" w:cs="Times New Roman"/>
          <w:color w:val="000000" w:themeColor="text1"/>
          <w:sz w:val="28"/>
          <w:szCs w:val="28"/>
        </w:rPr>
        <w:t xml:space="preserve">тся </w:t>
      </w:r>
      <w:r w:rsidR="00EC7B53" w:rsidRPr="001C7BFB">
        <w:rPr>
          <w:rFonts w:ascii="Times New Roman" w:hAnsi="Times New Roman" w:cs="Times New Roman"/>
          <w:sz w:val="28"/>
          <w:szCs w:val="28"/>
        </w:rPr>
        <w:t>государственное бюджетное учреждение культуры и искусства Национальный симфонический оркестр Республики Башкортостан</w:t>
      </w:r>
      <w:r w:rsidR="00EC7B53" w:rsidRPr="001C7BFB">
        <w:rPr>
          <w:rFonts w:ascii="Times New Roman" w:hAnsi="Times New Roman" w:cs="Times New Roman"/>
          <w:color w:val="000000" w:themeColor="text1"/>
          <w:sz w:val="28"/>
          <w:szCs w:val="28"/>
        </w:rPr>
        <w:t xml:space="preserve"> (по согласованию), </w:t>
      </w:r>
      <w:r w:rsidR="0088079C" w:rsidRPr="001C7BFB">
        <w:rPr>
          <w:rFonts w:ascii="Times New Roman" w:hAnsi="Times New Roman" w:cs="Times New Roman"/>
          <w:color w:val="000000" w:themeColor="text1"/>
          <w:sz w:val="28"/>
          <w:szCs w:val="28"/>
        </w:rPr>
        <w:t>Р</w:t>
      </w:r>
      <w:r w:rsidR="00711228" w:rsidRPr="001C7BFB">
        <w:rPr>
          <w:rFonts w:ascii="Times New Roman" w:hAnsi="Times New Roman" w:cs="Times New Roman"/>
          <w:color w:val="000000" w:themeColor="text1"/>
          <w:sz w:val="28"/>
          <w:szCs w:val="28"/>
        </w:rPr>
        <w:t>егиональная общественная организация «</w:t>
      </w:r>
      <w:r w:rsidR="008848FF" w:rsidRPr="001C7BFB">
        <w:rPr>
          <w:rFonts w:ascii="Times New Roman" w:hAnsi="Times New Roman" w:cs="Times New Roman"/>
          <w:color w:val="000000" w:themeColor="text1"/>
          <w:sz w:val="28"/>
          <w:szCs w:val="28"/>
        </w:rPr>
        <w:t>Союз композиторов Республики Башкортостан</w:t>
      </w:r>
      <w:r w:rsidR="00711228" w:rsidRPr="001C7BFB">
        <w:rPr>
          <w:rFonts w:ascii="Times New Roman" w:hAnsi="Times New Roman" w:cs="Times New Roman"/>
          <w:color w:val="000000" w:themeColor="text1"/>
          <w:sz w:val="28"/>
          <w:szCs w:val="28"/>
        </w:rPr>
        <w:t>»</w:t>
      </w:r>
      <w:r w:rsidR="0088079C" w:rsidRPr="001C7BFB">
        <w:rPr>
          <w:rFonts w:ascii="Times New Roman" w:hAnsi="Times New Roman" w:cs="Times New Roman"/>
          <w:color w:val="000000" w:themeColor="text1"/>
          <w:sz w:val="28"/>
          <w:szCs w:val="28"/>
        </w:rPr>
        <w:t xml:space="preserve"> (далее – РОО «Союз композиторов Республики Башкортостан»</w:t>
      </w:r>
      <w:r w:rsidR="00EE4E76" w:rsidRPr="001C7BFB">
        <w:rPr>
          <w:rFonts w:ascii="Times New Roman" w:hAnsi="Times New Roman" w:cs="Times New Roman"/>
          <w:color w:val="000000" w:themeColor="text1"/>
          <w:sz w:val="28"/>
          <w:szCs w:val="28"/>
        </w:rPr>
        <w:t>)</w:t>
      </w:r>
      <w:r w:rsidR="001B6481" w:rsidRPr="001C7BFB">
        <w:rPr>
          <w:rFonts w:ascii="Times New Roman" w:hAnsi="Times New Roman" w:cs="Times New Roman"/>
          <w:color w:val="000000" w:themeColor="text1"/>
          <w:sz w:val="28"/>
          <w:szCs w:val="28"/>
        </w:rPr>
        <w:t xml:space="preserve"> (по согласованию)</w:t>
      </w:r>
      <w:r w:rsidR="00160626" w:rsidRPr="001C7BFB">
        <w:rPr>
          <w:rFonts w:ascii="Times New Roman" w:hAnsi="Times New Roman" w:cs="Times New Roman"/>
          <w:color w:val="000000" w:themeColor="text1"/>
          <w:sz w:val="28"/>
          <w:szCs w:val="28"/>
        </w:rPr>
        <w:t>.</w:t>
      </w:r>
    </w:p>
    <w:p w:rsidR="00160626" w:rsidRPr="001C7BFB" w:rsidRDefault="006575E3" w:rsidP="001C7BFB">
      <w:pPr>
        <w:pStyle w:val="aa"/>
        <w:rPr>
          <w:rFonts w:ascii="Times New Roman" w:hAnsi="Times New Roman" w:cs="Times New Roman"/>
          <w:color w:val="000000" w:themeColor="text1"/>
          <w:sz w:val="28"/>
          <w:szCs w:val="28"/>
        </w:rPr>
      </w:pPr>
      <w:bookmarkStart w:id="4" w:name="sub_10013"/>
      <w:r w:rsidRPr="001C7BFB">
        <w:rPr>
          <w:rFonts w:ascii="Times New Roman" w:hAnsi="Times New Roman" w:cs="Times New Roman"/>
          <w:color w:val="000000" w:themeColor="text1"/>
          <w:sz w:val="28"/>
          <w:szCs w:val="28"/>
        </w:rPr>
        <w:t>1.4. </w:t>
      </w:r>
      <w:r w:rsidR="00262188" w:rsidRPr="001C7BFB">
        <w:rPr>
          <w:rFonts w:ascii="Times New Roman" w:hAnsi="Times New Roman" w:cs="Times New Roman"/>
          <w:color w:val="000000" w:themeColor="text1"/>
          <w:sz w:val="28"/>
          <w:szCs w:val="28"/>
        </w:rPr>
        <w:t>В Конкурсе принимают участие композиторы без ограничений по возрасту и гражданству</w:t>
      </w:r>
      <w:r w:rsidR="00CE13D7" w:rsidRPr="001C7BFB">
        <w:rPr>
          <w:rFonts w:ascii="Times New Roman" w:hAnsi="Times New Roman" w:cs="Times New Roman"/>
          <w:color w:val="000000" w:themeColor="text1"/>
          <w:sz w:val="28"/>
          <w:szCs w:val="28"/>
        </w:rPr>
        <w:t xml:space="preserve">, имеющие </w:t>
      </w:r>
      <w:r w:rsidR="00473C4D" w:rsidRPr="001C7BFB">
        <w:rPr>
          <w:rFonts w:ascii="Times New Roman" w:hAnsi="Times New Roman" w:cs="Times New Roman"/>
          <w:color w:val="000000" w:themeColor="text1"/>
          <w:sz w:val="28"/>
          <w:szCs w:val="28"/>
        </w:rPr>
        <w:t>профессиональное музыкальное образован</w:t>
      </w:r>
      <w:r w:rsidR="00FB3EF1">
        <w:rPr>
          <w:rFonts w:ascii="Times New Roman" w:hAnsi="Times New Roman" w:cs="Times New Roman"/>
          <w:color w:val="000000" w:themeColor="text1"/>
          <w:sz w:val="28"/>
          <w:szCs w:val="28"/>
        </w:rPr>
        <w:t>ие – среднее и</w:t>
      </w:r>
      <w:r w:rsidR="00366887" w:rsidRPr="001C7BFB">
        <w:rPr>
          <w:rFonts w:ascii="Times New Roman" w:hAnsi="Times New Roman" w:cs="Times New Roman"/>
          <w:color w:val="000000" w:themeColor="text1"/>
          <w:sz w:val="28"/>
          <w:szCs w:val="28"/>
        </w:rPr>
        <w:t xml:space="preserve"> высшее</w:t>
      </w:r>
      <w:r w:rsidR="002065AA" w:rsidRPr="001C7BFB">
        <w:rPr>
          <w:rFonts w:ascii="Times New Roman" w:hAnsi="Times New Roman" w:cs="Times New Roman"/>
          <w:color w:val="000000" w:themeColor="text1"/>
          <w:sz w:val="28"/>
          <w:szCs w:val="28"/>
        </w:rPr>
        <w:t xml:space="preserve"> (далее – лицо, желающее принять участие в Конкурсе</w:t>
      </w:r>
      <w:r w:rsidR="00262188" w:rsidRPr="001C7BFB">
        <w:rPr>
          <w:rFonts w:ascii="Times New Roman" w:hAnsi="Times New Roman" w:cs="Times New Roman"/>
          <w:color w:val="000000" w:themeColor="text1"/>
          <w:sz w:val="28"/>
          <w:szCs w:val="28"/>
        </w:rPr>
        <w:t>).</w:t>
      </w:r>
    </w:p>
    <w:p w:rsidR="00262188" w:rsidRPr="001C7BFB" w:rsidRDefault="00262188"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1.5.</w:t>
      </w:r>
      <w:r w:rsidR="006575E3" w:rsidRPr="001C7BFB">
        <w:t> </w:t>
      </w:r>
      <w:r w:rsidR="0088079C" w:rsidRPr="001C7BFB">
        <w:rPr>
          <w:rFonts w:ascii="Times New Roman" w:hAnsi="Times New Roman" w:cs="Times New Roman"/>
          <w:color w:val="000000" w:themeColor="text1"/>
          <w:sz w:val="28"/>
          <w:szCs w:val="28"/>
        </w:rPr>
        <w:t>Телефон для получения информации</w:t>
      </w:r>
      <w:r w:rsidR="00B74A2D" w:rsidRPr="001C7BFB">
        <w:rPr>
          <w:rFonts w:ascii="Times New Roman" w:hAnsi="Times New Roman" w:cs="Times New Roman"/>
          <w:color w:val="000000" w:themeColor="text1"/>
          <w:sz w:val="28"/>
          <w:szCs w:val="28"/>
        </w:rPr>
        <w:t xml:space="preserve"> </w:t>
      </w:r>
      <w:r w:rsidR="0088079C" w:rsidRPr="001C7BFB">
        <w:rPr>
          <w:rFonts w:ascii="Times New Roman" w:hAnsi="Times New Roman" w:cs="Times New Roman"/>
          <w:color w:val="000000" w:themeColor="text1"/>
          <w:sz w:val="28"/>
          <w:szCs w:val="28"/>
        </w:rPr>
        <w:t>в РОО «Союз композиторов Республики Башкортостан» п</w:t>
      </w:r>
      <w:r w:rsidR="002065AA" w:rsidRPr="001C7BFB">
        <w:rPr>
          <w:rFonts w:ascii="Times New Roman" w:hAnsi="Times New Roman" w:cs="Times New Roman"/>
          <w:color w:val="000000" w:themeColor="text1"/>
          <w:sz w:val="28"/>
          <w:szCs w:val="28"/>
        </w:rPr>
        <w:t>о вопросам Конкурса: +7 (347) 280-87-78</w:t>
      </w:r>
      <w:r w:rsidR="0088079C" w:rsidRPr="001C7BFB">
        <w:rPr>
          <w:rFonts w:ascii="Times New Roman" w:hAnsi="Times New Roman" w:cs="Times New Roman"/>
          <w:color w:val="000000" w:themeColor="text1"/>
          <w:sz w:val="28"/>
          <w:szCs w:val="28"/>
        </w:rPr>
        <w:t>.</w:t>
      </w:r>
    </w:p>
    <w:p w:rsidR="00160626" w:rsidRPr="001C7BFB" w:rsidRDefault="00160626" w:rsidP="001C7BFB">
      <w:pPr>
        <w:pStyle w:val="aa"/>
        <w:ind w:firstLine="0"/>
        <w:rPr>
          <w:rFonts w:ascii="Times New Roman" w:hAnsi="Times New Roman" w:cs="Times New Roman"/>
          <w:color w:val="000000" w:themeColor="text1"/>
          <w:sz w:val="28"/>
          <w:szCs w:val="28"/>
        </w:rPr>
      </w:pPr>
    </w:p>
    <w:p w:rsidR="00262188" w:rsidRPr="001C7BFB" w:rsidRDefault="006A26E2" w:rsidP="001C7BFB">
      <w:pPr>
        <w:pStyle w:val="aa"/>
        <w:ind w:firstLine="0"/>
        <w:jc w:val="center"/>
        <w:rPr>
          <w:rFonts w:ascii="Times New Roman" w:hAnsi="Times New Roman" w:cs="Times New Roman"/>
          <w:b/>
          <w:sz w:val="28"/>
          <w:szCs w:val="28"/>
        </w:rPr>
      </w:pPr>
      <w:bookmarkStart w:id="5" w:name="sub_200"/>
      <w:r w:rsidRPr="001C7BFB">
        <w:rPr>
          <w:rFonts w:ascii="Times New Roman" w:hAnsi="Times New Roman" w:cs="Times New Roman"/>
          <w:sz w:val="28"/>
          <w:szCs w:val="28"/>
        </w:rPr>
        <w:t>II</w:t>
      </w:r>
      <w:r w:rsidR="00262188" w:rsidRPr="001C7BFB">
        <w:rPr>
          <w:rFonts w:ascii="Times New Roman" w:hAnsi="Times New Roman" w:cs="Times New Roman"/>
          <w:sz w:val="28"/>
          <w:szCs w:val="28"/>
        </w:rPr>
        <w:t>. Цель и задачи Конкурса</w:t>
      </w:r>
    </w:p>
    <w:bookmarkEnd w:id="5"/>
    <w:p w:rsidR="00262188" w:rsidRPr="001C7BFB" w:rsidRDefault="00262188" w:rsidP="001C7BFB">
      <w:pPr>
        <w:rPr>
          <w:rFonts w:ascii="Times New Roman" w:hAnsi="Times New Roman" w:cs="Times New Roman"/>
          <w:color w:val="000000" w:themeColor="text1"/>
        </w:rPr>
      </w:pPr>
    </w:p>
    <w:p w:rsidR="00262188" w:rsidRPr="001C7BFB" w:rsidRDefault="00262188" w:rsidP="001C7BFB">
      <w:pPr>
        <w:pStyle w:val="aa"/>
        <w:rPr>
          <w:rFonts w:ascii="Times New Roman" w:hAnsi="Times New Roman" w:cs="Times New Roman"/>
          <w:color w:val="000000" w:themeColor="text1"/>
          <w:sz w:val="28"/>
          <w:szCs w:val="28"/>
        </w:rPr>
      </w:pPr>
      <w:bookmarkStart w:id="6" w:name="sub_10021"/>
      <w:r w:rsidRPr="001C7BFB">
        <w:rPr>
          <w:rFonts w:ascii="Times New Roman" w:hAnsi="Times New Roman" w:cs="Times New Roman"/>
          <w:color w:val="000000" w:themeColor="text1"/>
          <w:sz w:val="28"/>
          <w:szCs w:val="28"/>
        </w:rPr>
        <w:t>2.1. Цели Конкурса:</w:t>
      </w:r>
    </w:p>
    <w:p w:rsidR="001424E6" w:rsidRPr="001C7BFB" w:rsidRDefault="001424E6"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 xml:space="preserve">рекомендация </w:t>
      </w:r>
      <w:r w:rsidR="0065211E" w:rsidRPr="001C7BFB">
        <w:rPr>
          <w:rFonts w:ascii="Times New Roman" w:hAnsi="Times New Roman" w:cs="Times New Roman"/>
          <w:color w:val="000000" w:themeColor="text1"/>
          <w:sz w:val="28"/>
          <w:szCs w:val="28"/>
        </w:rPr>
        <w:t xml:space="preserve">произведений </w:t>
      </w:r>
      <w:r w:rsidRPr="001C7BFB">
        <w:rPr>
          <w:rFonts w:ascii="Times New Roman" w:hAnsi="Times New Roman" w:cs="Times New Roman"/>
          <w:color w:val="000000" w:themeColor="text1"/>
          <w:sz w:val="28"/>
          <w:szCs w:val="28"/>
        </w:rPr>
        <w:t>в репертуары театрально-концертных организаций Республики Башкортостан;</w:t>
      </w:r>
    </w:p>
    <w:p w:rsidR="00F94E35" w:rsidRPr="001C7BFB" w:rsidRDefault="00F94E35" w:rsidP="001C7BFB">
      <w:pPr>
        <w:pStyle w:val="aa"/>
        <w:ind w:firstLine="709"/>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п</w:t>
      </w:r>
      <w:r w:rsidR="002F3F17" w:rsidRPr="001C7BFB">
        <w:rPr>
          <w:rFonts w:ascii="Times New Roman" w:hAnsi="Times New Roman" w:cs="Times New Roman"/>
          <w:color w:val="000000" w:themeColor="text1"/>
          <w:sz w:val="28"/>
          <w:szCs w:val="28"/>
        </w:rPr>
        <w:t>ополнение</w:t>
      </w:r>
      <w:r w:rsidRPr="001C7BFB">
        <w:rPr>
          <w:rFonts w:ascii="Times New Roman" w:hAnsi="Times New Roman" w:cs="Times New Roman"/>
          <w:color w:val="000000" w:themeColor="text1"/>
          <w:sz w:val="28"/>
          <w:szCs w:val="28"/>
        </w:rPr>
        <w:t xml:space="preserve"> коллекции современного музыкального искусства в собрании</w:t>
      </w:r>
      <w:r w:rsidR="00521B5F" w:rsidRPr="001C7BFB">
        <w:rPr>
          <w:rFonts w:ascii="Times New Roman" w:hAnsi="Times New Roman" w:cs="Times New Roman"/>
          <w:color w:val="000000" w:themeColor="text1"/>
          <w:sz w:val="28"/>
          <w:szCs w:val="28"/>
        </w:rPr>
        <w:t xml:space="preserve"> </w:t>
      </w:r>
      <w:r w:rsidR="00521B5F" w:rsidRPr="001C7BFB">
        <w:rPr>
          <w:rFonts w:ascii="Times New Roman" w:hAnsi="Times New Roman" w:cs="Times New Roman"/>
          <w:sz w:val="28"/>
          <w:szCs w:val="28"/>
        </w:rPr>
        <w:t>Национального симфонического оркестра Республики Башкортостан</w:t>
      </w:r>
      <w:r w:rsidR="00CE13D7" w:rsidRPr="001C7BFB">
        <w:rPr>
          <w:rFonts w:ascii="Times New Roman" w:hAnsi="Times New Roman" w:cs="Times New Roman"/>
          <w:color w:val="000000" w:themeColor="text1"/>
          <w:sz w:val="28"/>
          <w:szCs w:val="28"/>
        </w:rPr>
        <w:t>.</w:t>
      </w:r>
    </w:p>
    <w:p w:rsidR="00262188" w:rsidRPr="001C7BFB" w:rsidRDefault="00262188" w:rsidP="001C7BFB">
      <w:pPr>
        <w:pStyle w:val="aa"/>
        <w:rPr>
          <w:rFonts w:ascii="Times New Roman" w:hAnsi="Times New Roman" w:cs="Times New Roman"/>
          <w:color w:val="000000" w:themeColor="text1"/>
          <w:sz w:val="28"/>
          <w:szCs w:val="28"/>
        </w:rPr>
      </w:pPr>
      <w:bookmarkStart w:id="7" w:name="sub_10022"/>
      <w:bookmarkEnd w:id="6"/>
      <w:r w:rsidRPr="001C7BFB">
        <w:rPr>
          <w:rFonts w:ascii="Times New Roman" w:hAnsi="Times New Roman" w:cs="Times New Roman"/>
          <w:color w:val="000000" w:themeColor="text1"/>
          <w:sz w:val="28"/>
          <w:szCs w:val="28"/>
        </w:rPr>
        <w:t>2.2. Задачи Конкурса:</w:t>
      </w:r>
    </w:p>
    <w:bookmarkEnd w:id="7"/>
    <w:p w:rsidR="00262188" w:rsidRPr="001C7BFB" w:rsidRDefault="00262188"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выявление и поддержка тал</w:t>
      </w:r>
      <w:r w:rsidR="002065AA" w:rsidRPr="001C7BFB">
        <w:rPr>
          <w:rFonts w:ascii="Times New Roman" w:hAnsi="Times New Roman" w:cs="Times New Roman"/>
          <w:color w:val="000000" w:themeColor="text1"/>
          <w:sz w:val="28"/>
          <w:szCs w:val="28"/>
        </w:rPr>
        <w:t>антливых авторов и исполнителей;</w:t>
      </w:r>
      <w:r w:rsidRPr="001C7BFB">
        <w:rPr>
          <w:rFonts w:ascii="Times New Roman" w:hAnsi="Times New Roman" w:cs="Times New Roman"/>
          <w:color w:val="000000" w:themeColor="text1"/>
          <w:sz w:val="28"/>
          <w:szCs w:val="28"/>
        </w:rPr>
        <w:t xml:space="preserve"> </w:t>
      </w:r>
    </w:p>
    <w:p w:rsidR="00262188" w:rsidRPr="001C7BFB" w:rsidRDefault="00262188" w:rsidP="001C7BFB">
      <w:pPr>
        <w:pStyle w:val="aa"/>
        <w:rPr>
          <w:rFonts w:ascii="Times New Roman" w:eastAsiaTheme="minorHAnsi" w:hAnsi="Times New Roman" w:cs="Times New Roman"/>
          <w:color w:val="000000" w:themeColor="text1"/>
          <w:sz w:val="28"/>
          <w:szCs w:val="28"/>
          <w:lang w:eastAsia="en-US"/>
        </w:rPr>
      </w:pPr>
      <w:r w:rsidRPr="001C7BFB">
        <w:rPr>
          <w:rFonts w:ascii="Times New Roman" w:eastAsiaTheme="minorHAnsi" w:hAnsi="Times New Roman" w:cs="Times New Roman"/>
          <w:color w:val="000000" w:themeColor="text1"/>
          <w:sz w:val="28"/>
          <w:szCs w:val="28"/>
          <w:lang w:eastAsia="en-US"/>
        </w:rPr>
        <w:t>содействие появлению новых музыкальных произведений.</w:t>
      </w:r>
    </w:p>
    <w:p w:rsidR="002065AA" w:rsidRPr="001C7BFB" w:rsidRDefault="002065AA" w:rsidP="001C7BFB">
      <w:pPr>
        <w:pStyle w:val="aa"/>
        <w:tabs>
          <w:tab w:val="left" w:pos="3435"/>
          <w:tab w:val="center" w:pos="5130"/>
        </w:tabs>
        <w:ind w:firstLine="0"/>
        <w:jc w:val="left"/>
        <w:rPr>
          <w:rFonts w:ascii="Times New Roman" w:hAnsi="Times New Roman" w:cs="Times New Roman"/>
          <w:color w:val="000000" w:themeColor="text1"/>
          <w:sz w:val="28"/>
          <w:szCs w:val="28"/>
        </w:rPr>
      </w:pPr>
    </w:p>
    <w:p w:rsidR="002060C1" w:rsidRPr="001C7BFB" w:rsidRDefault="002060C1" w:rsidP="001C7BFB">
      <w:pPr>
        <w:pStyle w:val="aa"/>
        <w:ind w:firstLine="0"/>
        <w:jc w:val="center"/>
        <w:rPr>
          <w:rFonts w:ascii="Times New Roman" w:hAnsi="Times New Roman" w:cs="Times New Roman"/>
          <w:color w:val="000000" w:themeColor="text1"/>
          <w:sz w:val="28"/>
          <w:szCs w:val="28"/>
        </w:rPr>
      </w:pPr>
    </w:p>
    <w:p w:rsidR="002060C1" w:rsidRPr="001C7BFB" w:rsidRDefault="002060C1" w:rsidP="001C7BFB">
      <w:pPr>
        <w:pStyle w:val="aa"/>
        <w:ind w:firstLine="0"/>
        <w:jc w:val="center"/>
        <w:rPr>
          <w:rFonts w:ascii="Times New Roman" w:hAnsi="Times New Roman" w:cs="Times New Roman"/>
          <w:color w:val="000000" w:themeColor="text1"/>
          <w:sz w:val="28"/>
          <w:szCs w:val="28"/>
        </w:rPr>
      </w:pPr>
    </w:p>
    <w:p w:rsidR="002060C1" w:rsidRPr="001C7BFB" w:rsidRDefault="002060C1" w:rsidP="001C7BFB">
      <w:pPr>
        <w:pStyle w:val="aa"/>
        <w:ind w:firstLine="0"/>
        <w:jc w:val="center"/>
        <w:rPr>
          <w:rFonts w:ascii="Times New Roman" w:hAnsi="Times New Roman" w:cs="Times New Roman"/>
          <w:color w:val="000000" w:themeColor="text1"/>
          <w:sz w:val="28"/>
          <w:szCs w:val="28"/>
        </w:rPr>
      </w:pPr>
    </w:p>
    <w:p w:rsidR="002060C1" w:rsidRPr="001C7BFB" w:rsidRDefault="002060C1" w:rsidP="001C7BFB">
      <w:pPr>
        <w:pStyle w:val="aa"/>
        <w:ind w:firstLine="0"/>
        <w:jc w:val="center"/>
        <w:rPr>
          <w:rFonts w:ascii="Times New Roman" w:hAnsi="Times New Roman" w:cs="Times New Roman"/>
          <w:color w:val="000000" w:themeColor="text1"/>
          <w:sz w:val="28"/>
          <w:szCs w:val="28"/>
        </w:rPr>
      </w:pPr>
    </w:p>
    <w:p w:rsidR="002065AA" w:rsidRPr="001C7BFB" w:rsidRDefault="009307F6" w:rsidP="001C7BFB">
      <w:pPr>
        <w:pStyle w:val="aa"/>
        <w:ind w:firstLine="0"/>
        <w:jc w:val="center"/>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lang w:val="en-US"/>
        </w:rPr>
        <w:lastRenderedPageBreak/>
        <w:t>III</w:t>
      </w:r>
      <w:r w:rsidR="002065AA" w:rsidRPr="001C7BFB">
        <w:rPr>
          <w:rFonts w:ascii="Times New Roman" w:hAnsi="Times New Roman" w:cs="Times New Roman"/>
          <w:color w:val="000000" w:themeColor="text1"/>
          <w:sz w:val="28"/>
          <w:szCs w:val="28"/>
        </w:rPr>
        <w:t>. Сроки</w:t>
      </w:r>
      <w:r w:rsidR="005A7ABD" w:rsidRPr="001C7BFB">
        <w:rPr>
          <w:rFonts w:ascii="Times New Roman" w:hAnsi="Times New Roman" w:cs="Times New Roman"/>
          <w:color w:val="000000" w:themeColor="text1"/>
          <w:sz w:val="28"/>
          <w:szCs w:val="28"/>
        </w:rPr>
        <w:t xml:space="preserve"> проведения</w:t>
      </w:r>
      <w:r w:rsidR="002065AA" w:rsidRPr="001C7BFB">
        <w:rPr>
          <w:rFonts w:ascii="Times New Roman" w:hAnsi="Times New Roman" w:cs="Times New Roman"/>
          <w:color w:val="000000" w:themeColor="text1"/>
          <w:sz w:val="28"/>
          <w:szCs w:val="28"/>
        </w:rPr>
        <w:t xml:space="preserve"> и порядок организации Конкурса</w:t>
      </w:r>
    </w:p>
    <w:p w:rsidR="002065AA" w:rsidRPr="001C7BFB" w:rsidRDefault="002065AA" w:rsidP="001C7BFB">
      <w:pPr>
        <w:pStyle w:val="aa"/>
        <w:rPr>
          <w:rFonts w:ascii="Times New Roman" w:hAnsi="Times New Roman" w:cs="Times New Roman"/>
          <w:color w:val="000000" w:themeColor="text1"/>
          <w:sz w:val="28"/>
          <w:szCs w:val="28"/>
        </w:rPr>
      </w:pPr>
    </w:p>
    <w:p w:rsidR="002065AA" w:rsidRPr="001C7BFB" w:rsidRDefault="004B4052" w:rsidP="001C7BFB">
      <w:pPr>
        <w:pStyle w:val="aa"/>
        <w:rPr>
          <w:rFonts w:ascii="Times New Roman" w:eastAsiaTheme="minorHAnsi" w:hAnsi="Times New Roman" w:cs="Times New Roman"/>
          <w:color w:val="000000" w:themeColor="text1"/>
          <w:sz w:val="28"/>
          <w:szCs w:val="28"/>
          <w:lang w:eastAsia="en-US"/>
        </w:rPr>
      </w:pPr>
      <w:r w:rsidRPr="001C7BFB">
        <w:rPr>
          <w:rFonts w:ascii="Times New Roman" w:hAnsi="Times New Roman" w:cs="Times New Roman"/>
          <w:color w:val="000000" w:themeColor="text1"/>
          <w:sz w:val="28"/>
          <w:szCs w:val="28"/>
        </w:rPr>
        <w:t>3</w:t>
      </w:r>
      <w:r w:rsidR="002065AA" w:rsidRPr="001C7BFB">
        <w:rPr>
          <w:rFonts w:ascii="Times New Roman" w:hAnsi="Times New Roman" w:cs="Times New Roman"/>
          <w:color w:val="000000" w:themeColor="text1"/>
          <w:sz w:val="28"/>
          <w:szCs w:val="28"/>
        </w:rPr>
        <w:t xml:space="preserve">.1. </w:t>
      </w:r>
      <w:r w:rsidR="002065AA" w:rsidRPr="001C7BFB">
        <w:rPr>
          <w:rFonts w:ascii="Times New Roman" w:eastAsiaTheme="minorHAnsi" w:hAnsi="Times New Roman" w:cs="Times New Roman"/>
          <w:color w:val="000000" w:themeColor="text1"/>
          <w:sz w:val="28"/>
          <w:szCs w:val="28"/>
          <w:lang w:eastAsia="en-US"/>
        </w:rPr>
        <w:t>Сроки проведения Конкурса</w:t>
      </w:r>
      <w:r w:rsidR="002060C1" w:rsidRPr="001C7BFB">
        <w:rPr>
          <w:rFonts w:ascii="Times New Roman" w:eastAsiaTheme="minorHAnsi" w:hAnsi="Times New Roman" w:cs="Times New Roman"/>
          <w:color w:val="000000" w:themeColor="text1"/>
          <w:sz w:val="28"/>
          <w:szCs w:val="28"/>
          <w:lang w:eastAsia="en-US"/>
        </w:rPr>
        <w:t xml:space="preserve"> </w:t>
      </w:r>
      <w:r w:rsidR="007759B9" w:rsidRPr="001C7BFB">
        <w:rPr>
          <w:rFonts w:ascii="Times New Roman" w:eastAsiaTheme="minorHAnsi" w:hAnsi="Times New Roman" w:cs="Times New Roman"/>
          <w:color w:val="000000" w:themeColor="text1"/>
          <w:sz w:val="28"/>
          <w:szCs w:val="28"/>
          <w:lang w:eastAsia="en-US"/>
        </w:rPr>
        <w:t>– с 1 сентября по 9</w:t>
      </w:r>
      <w:r w:rsidR="002060C1" w:rsidRPr="001C7BFB">
        <w:rPr>
          <w:rFonts w:ascii="Times New Roman" w:eastAsiaTheme="minorHAnsi" w:hAnsi="Times New Roman" w:cs="Times New Roman"/>
          <w:color w:val="000000" w:themeColor="text1"/>
          <w:sz w:val="28"/>
          <w:szCs w:val="28"/>
          <w:lang w:eastAsia="en-US"/>
        </w:rPr>
        <w:t xml:space="preserve"> ноября 2020</w:t>
      </w:r>
      <w:r w:rsidR="002065AA" w:rsidRPr="001C7BFB">
        <w:rPr>
          <w:rFonts w:ascii="Times New Roman" w:eastAsiaTheme="minorHAnsi" w:hAnsi="Times New Roman" w:cs="Times New Roman"/>
          <w:color w:val="000000" w:themeColor="text1"/>
          <w:sz w:val="28"/>
          <w:szCs w:val="28"/>
          <w:lang w:eastAsia="en-US"/>
        </w:rPr>
        <w:t xml:space="preserve"> года.</w:t>
      </w:r>
    </w:p>
    <w:p w:rsidR="002065AA" w:rsidRPr="001C7BFB" w:rsidRDefault="004B4052"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3</w:t>
      </w:r>
      <w:r w:rsidR="002065AA" w:rsidRPr="001C7BFB">
        <w:rPr>
          <w:rFonts w:ascii="Times New Roman" w:hAnsi="Times New Roman" w:cs="Times New Roman"/>
          <w:color w:val="000000" w:themeColor="text1"/>
          <w:sz w:val="28"/>
          <w:szCs w:val="28"/>
        </w:rPr>
        <w:t>.2. Конкурс проходит в четыре этапа.</w:t>
      </w:r>
    </w:p>
    <w:p w:rsidR="002065AA" w:rsidRPr="001C7BFB" w:rsidRDefault="002065AA"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I этап - с 1 сентября</w:t>
      </w:r>
      <w:r w:rsidR="004B4052" w:rsidRPr="001C7BFB">
        <w:rPr>
          <w:rFonts w:ascii="Times New Roman" w:hAnsi="Times New Roman" w:cs="Times New Roman"/>
          <w:color w:val="000000" w:themeColor="text1"/>
          <w:sz w:val="28"/>
          <w:szCs w:val="28"/>
        </w:rPr>
        <w:t xml:space="preserve"> по 14</w:t>
      </w:r>
      <w:r w:rsidR="002060C1" w:rsidRPr="001C7BFB">
        <w:rPr>
          <w:rFonts w:ascii="Times New Roman" w:hAnsi="Times New Roman" w:cs="Times New Roman"/>
          <w:color w:val="000000" w:themeColor="text1"/>
          <w:sz w:val="28"/>
          <w:szCs w:val="28"/>
        </w:rPr>
        <w:t xml:space="preserve"> октября 2020</w:t>
      </w:r>
      <w:r w:rsidRPr="001C7BFB">
        <w:rPr>
          <w:rFonts w:ascii="Times New Roman" w:hAnsi="Times New Roman" w:cs="Times New Roman"/>
          <w:color w:val="000000" w:themeColor="text1"/>
          <w:sz w:val="28"/>
          <w:szCs w:val="28"/>
        </w:rPr>
        <w:t xml:space="preserve"> года</w:t>
      </w:r>
      <w:r w:rsidR="004B4052" w:rsidRPr="001C7BFB">
        <w:rPr>
          <w:rFonts w:ascii="Times New Roman" w:hAnsi="Times New Roman" w:cs="Times New Roman"/>
          <w:color w:val="000000" w:themeColor="text1"/>
          <w:sz w:val="28"/>
          <w:szCs w:val="28"/>
        </w:rPr>
        <w:t xml:space="preserve"> РОО «Союз композиторов Республики Башкортостан» осуществляется прием к</w:t>
      </w:r>
      <w:r w:rsidRPr="001C7BFB">
        <w:rPr>
          <w:rFonts w:ascii="Times New Roman" w:hAnsi="Times New Roman" w:cs="Times New Roman"/>
          <w:color w:val="000000" w:themeColor="text1"/>
          <w:sz w:val="28"/>
          <w:szCs w:val="28"/>
        </w:rPr>
        <w:t>онкурсных материалов</w:t>
      </w:r>
      <w:r w:rsidR="004B4052" w:rsidRPr="001C7BFB">
        <w:rPr>
          <w:rFonts w:ascii="Times New Roman" w:hAnsi="Times New Roman" w:cs="Times New Roman"/>
          <w:color w:val="000000" w:themeColor="text1"/>
          <w:sz w:val="28"/>
          <w:szCs w:val="28"/>
        </w:rPr>
        <w:t xml:space="preserve"> в соответствии с пунктом 3.3 настоящего Положения</w:t>
      </w:r>
      <w:r w:rsidRPr="001C7BFB">
        <w:rPr>
          <w:rFonts w:ascii="Times New Roman" w:hAnsi="Times New Roman" w:cs="Times New Roman"/>
          <w:color w:val="000000" w:themeColor="text1"/>
          <w:sz w:val="28"/>
          <w:szCs w:val="28"/>
        </w:rPr>
        <w:t>.</w:t>
      </w:r>
    </w:p>
    <w:p w:rsidR="00364A9A" w:rsidRPr="001C7BFB" w:rsidRDefault="006F172D"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II этап - с 15</w:t>
      </w:r>
      <w:r w:rsidR="007759B9" w:rsidRPr="001C7BFB">
        <w:rPr>
          <w:rFonts w:ascii="Times New Roman" w:hAnsi="Times New Roman" w:cs="Times New Roman"/>
          <w:color w:val="000000" w:themeColor="text1"/>
          <w:sz w:val="28"/>
          <w:szCs w:val="28"/>
        </w:rPr>
        <w:t xml:space="preserve"> по 21</w:t>
      </w:r>
      <w:r w:rsidR="002060C1" w:rsidRPr="001C7BFB">
        <w:rPr>
          <w:rFonts w:ascii="Times New Roman" w:hAnsi="Times New Roman" w:cs="Times New Roman"/>
          <w:color w:val="000000" w:themeColor="text1"/>
          <w:sz w:val="28"/>
          <w:szCs w:val="28"/>
        </w:rPr>
        <w:t xml:space="preserve"> октября 2020</w:t>
      </w:r>
      <w:r w:rsidR="002065AA" w:rsidRPr="001C7BFB">
        <w:rPr>
          <w:rFonts w:ascii="Times New Roman" w:hAnsi="Times New Roman" w:cs="Times New Roman"/>
          <w:color w:val="000000" w:themeColor="text1"/>
          <w:sz w:val="28"/>
          <w:szCs w:val="28"/>
        </w:rPr>
        <w:t xml:space="preserve"> года. </w:t>
      </w:r>
      <w:r w:rsidR="00364A9A" w:rsidRPr="001C7BFB">
        <w:rPr>
          <w:rFonts w:ascii="Times New Roman" w:hAnsi="Times New Roman" w:cs="Times New Roman"/>
          <w:color w:val="000000" w:themeColor="text1"/>
          <w:sz w:val="28"/>
          <w:szCs w:val="28"/>
        </w:rPr>
        <w:t>Рабочая группа по проверке оформления заявок и комплектности конкурсных материалов, представленных лицами, желающими принять участие в Конкурсе (далее – Рабочая группа)</w:t>
      </w:r>
      <w:r w:rsidR="00441869" w:rsidRPr="001C7BFB">
        <w:rPr>
          <w:rFonts w:ascii="Times New Roman" w:hAnsi="Times New Roman" w:cs="Times New Roman"/>
          <w:color w:val="000000" w:themeColor="text1"/>
          <w:sz w:val="28"/>
          <w:szCs w:val="28"/>
        </w:rPr>
        <w:t>, п</w:t>
      </w:r>
      <w:r w:rsidR="00364A9A" w:rsidRPr="001C7BFB">
        <w:rPr>
          <w:rFonts w:ascii="Times New Roman" w:hAnsi="Times New Roman" w:cs="Times New Roman"/>
          <w:color w:val="000000" w:themeColor="text1"/>
          <w:sz w:val="28"/>
          <w:szCs w:val="28"/>
        </w:rPr>
        <w:t xml:space="preserve">роверяет конкурсные материалы, представленные на конкурс, на правильность оформления, комплектность в соответствии с разделом </w:t>
      </w:r>
      <w:r w:rsidR="00364A9A" w:rsidRPr="001C7BFB">
        <w:rPr>
          <w:rFonts w:ascii="Times New Roman" w:hAnsi="Times New Roman" w:cs="Times New Roman"/>
          <w:color w:val="000000" w:themeColor="text1"/>
          <w:sz w:val="28"/>
          <w:szCs w:val="28"/>
          <w:lang w:val="en-US"/>
        </w:rPr>
        <w:t>V</w:t>
      </w:r>
      <w:r w:rsidR="00364A9A" w:rsidRPr="001C7BFB">
        <w:rPr>
          <w:rFonts w:ascii="Times New Roman" w:hAnsi="Times New Roman" w:cs="Times New Roman"/>
          <w:color w:val="000000" w:themeColor="text1"/>
          <w:sz w:val="28"/>
          <w:szCs w:val="28"/>
        </w:rPr>
        <w:t xml:space="preserve"> настоящего Положения, на соответствие номинациям, указанным в </w:t>
      </w:r>
      <w:r w:rsidR="00AD0914" w:rsidRPr="001C7BFB">
        <w:rPr>
          <w:rFonts w:ascii="Times New Roman" w:hAnsi="Times New Roman" w:cs="Times New Roman"/>
          <w:color w:val="000000" w:themeColor="text1"/>
          <w:sz w:val="28"/>
          <w:szCs w:val="28"/>
        </w:rPr>
        <w:t xml:space="preserve">пункте 4.1 раздела </w:t>
      </w:r>
      <w:r w:rsidR="00364A9A" w:rsidRPr="001C7BFB">
        <w:rPr>
          <w:rFonts w:ascii="Times New Roman" w:hAnsi="Times New Roman" w:cs="Times New Roman"/>
          <w:color w:val="000000" w:themeColor="text1"/>
          <w:sz w:val="28"/>
          <w:szCs w:val="28"/>
          <w:lang w:val="en-US"/>
        </w:rPr>
        <w:t>IV</w:t>
      </w:r>
      <w:r w:rsidR="00364A9A" w:rsidRPr="001C7BFB">
        <w:rPr>
          <w:rFonts w:ascii="Times New Roman" w:hAnsi="Times New Roman" w:cs="Times New Roman"/>
          <w:color w:val="000000" w:themeColor="text1"/>
          <w:sz w:val="28"/>
          <w:szCs w:val="28"/>
        </w:rPr>
        <w:t xml:space="preserve"> настоящего Положения</w:t>
      </w:r>
      <w:r w:rsidR="00AD0914" w:rsidRPr="001C7BFB">
        <w:rPr>
          <w:rFonts w:ascii="Times New Roman" w:hAnsi="Times New Roman" w:cs="Times New Roman"/>
          <w:color w:val="000000" w:themeColor="text1"/>
          <w:sz w:val="28"/>
          <w:szCs w:val="28"/>
        </w:rPr>
        <w:t xml:space="preserve">, и критериям, установленным в пункте 4.2 раздела </w:t>
      </w:r>
      <w:r w:rsidR="00AD0914" w:rsidRPr="001C7BFB">
        <w:rPr>
          <w:rFonts w:ascii="Times New Roman" w:hAnsi="Times New Roman" w:cs="Times New Roman"/>
          <w:color w:val="000000" w:themeColor="text1"/>
          <w:sz w:val="28"/>
          <w:szCs w:val="28"/>
          <w:lang w:val="en-US"/>
        </w:rPr>
        <w:t>IV</w:t>
      </w:r>
      <w:r w:rsidR="00AD0914" w:rsidRPr="001C7BFB">
        <w:rPr>
          <w:rFonts w:ascii="Times New Roman" w:hAnsi="Times New Roman" w:cs="Times New Roman"/>
          <w:color w:val="000000" w:themeColor="text1"/>
          <w:sz w:val="28"/>
          <w:szCs w:val="28"/>
        </w:rPr>
        <w:t xml:space="preserve"> настоящего Положения</w:t>
      </w:r>
      <w:r w:rsidR="00364A9A" w:rsidRPr="001C7BFB">
        <w:rPr>
          <w:rFonts w:ascii="Times New Roman" w:hAnsi="Times New Roman" w:cs="Times New Roman"/>
          <w:color w:val="000000" w:themeColor="text1"/>
          <w:sz w:val="28"/>
          <w:szCs w:val="28"/>
        </w:rPr>
        <w:t>.</w:t>
      </w:r>
    </w:p>
    <w:p w:rsidR="00364A9A" w:rsidRPr="001C7BFB" w:rsidRDefault="00364A9A" w:rsidP="001C7BFB">
      <w:pPr>
        <w:pStyle w:val="aa"/>
        <w:rPr>
          <w:rFonts w:ascii="Times New Roman" w:eastAsiaTheme="minorHAnsi" w:hAnsi="Times New Roman" w:cs="Times New Roman"/>
          <w:color w:val="000000" w:themeColor="text1"/>
          <w:sz w:val="28"/>
          <w:szCs w:val="28"/>
          <w:lang w:eastAsia="en-US"/>
        </w:rPr>
      </w:pPr>
      <w:r w:rsidRPr="001C7BFB">
        <w:rPr>
          <w:rFonts w:ascii="Times New Roman" w:hAnsi="Times New Roman" w:cs="Times New Roman"/>
          <w:color w:val="000000" w:themeColor="text1"/>
          <w:sz w:val="28"/>
          <w:szCs w:val="28"/>
        </w:rPr>
        <w:t>II</w:t>
      </w:r>
      <w:r w:rsidRPr="001C7BFB">
        <w:rPr>
          <w:rFonts w:ascii="Times New Roman" w:hAnsi="Times New Roman" w:cs="Times New Roman"/>
          <w:color w:val="000000" w:themeColor="text1"/>
          <w:sz w:val="28"/>
          <w:szCs w:val="28"/>
          <w:lang w:val="en-US"/>
        </w:rPr>
        <w:t>I</w:t>
      </w:r>
      <w:r w:rsidR="007759B9" w:rsidRPr="001C7BFB">
        <w:rPr>
          <w:rFonts w:ascii="Times New Roman" w:hAnsi="Times New Roman" w:cs="Times New Roman"/>
          <w:color w:val="000000" w:themeColor="text1"/>
          <w:sz w:val="28"/>
          <w:szCs w:val="28"/>
        </w:rPr>
        <w:t xml:space="preserve"> этап – 22</w:t>
      </w:r>
      <w:r w:rsidRPr="001C7BFB">
        <w:rPr>
          <w:rFonts w:ascii="Times New Roman" w:hAnsi="Times New Roman" w:cs="Times New Roman"/>
          <w:sz w:val="28"/>
          <w:szCs w:val="28"/>
        </w:rPr>
        <w:t xml:space="preserve"> октября</w:t>
      </w:r>
      <w:r w:rsidR="002060C1" w:rsidRPr="001C7BFB">
        <w:rPr>
          <w:rFonts w:ascii="Times New Roman" w:hAnsi="Times New Roman" w:cs="Times New Roman"/>
          <w:sz w:val="28"/>
          <w:szCs w:val="28"/>
        </w:rPr>
        <w:t xml:space="preserve"> 2020</w:t>
      </w:r>
      <w:r w:rsidRPr="001C7BFB">
        <w:rPr>
          <w:rFonts w:ascii="Times New Roman" w:hAnsi="Times New Roman" w:cs="Times New Roman"/>
          <w:sz w:val="28"/>
          <w:szCs w:val="28"/>
        </w:rPr>
        <w:t xml:space="preserve"> года в </w:t>
      </w:r>
      <w:r w:rsidRPr="001C7BFB">
        <w:rPr>
          <w:rFonts w:ascii="Times New Roman" w:eastAsiaTheme="minorHAnsi" w:hAnsi="Times New Roman" w:cs="Times New Roman"/>
          <w:color w:val="000000" w:themeColor="text1"/>
          <w:sz w:val="28"/>
          <w:szCs w:val="28"/>
          <w:lang w:eastAsia="en-US"/>
        </w:rPr>
        <w:t>РОО «Союз композ</w:t>
      </w:r>
      <w:r w:rsidR="005721F7" w:rsidRPr="001C7BFB">
        <w:rPr>
          <w:rFonts w:ascii="Times New Roman" w:eastAsiaTheme="minorHAnsi" w:hAnsi="Times New Roman" w:cs="Times New Roman"/>
          <w:color w:val="000000" w:themeColor="text1"/>
          <w:sz w:val="28"/>
          <w:szCs w:val="28"/>
          <w:lang w:eastAsia="en-US"/>
        </w:rPr>
        <w:t>иторов Республики Башкортостан»</w:t>
      </w:r>
      <w:r w:rsidRPr="001C7BFB">
        <w:rPr>
          <w:rFonts w:ascii="Times New Roman" w:eastAsiaTheme="minorHAnsi" w:hAnsi="Times New Roman" w:cs="Times New Roman"/>
          <w:color w:val="000000" w:themeColor="text1"/>
          <w:sz w:val="28"/>
          <w:szCs w:val="28"/>
          <w:lang w:eastAsia="en-US"/>
        </w:rPr>
        <w:t xml:space="preserve"> </w:t>
      </w:r>
      <w:r w:rsidRPr="001C7BFB">
        <w:rPr>
          <w:rFonts w:ascii="Times New Roman" w:hAnsi="Times New Roman" w:cs="Times New Roman"/>
          <w:sz w:val="28"/>
          <w:szCs w:val="28"/>
        </w:rPr>
        <w:t>(</w:t>
      </w:r>
      <w:r w:rsidR="00C64C8E" w:rsidRPr="001C7BFB">
        <w:rPr>
          <w:rFonts w:ascii="Times New Roman" w:hAnsi="Times New Roman" w:cs="Times New Roman"/>
          <w:sz w:val="28"/>
          <w:szCs w:val="28"/>
        </w:rPr>
        <w:t xml:space="preserve">г. Уфа, ул. </w:t>
      </w:r>
      <w:proofErr w:type="spellStart"/>
      <w:r w:rsidR="00C64C8E" w:rsidRPr="001C7BFB">
        <w:rPr>
          <w:rFonts w:ascii="Times New Roman" w:hAnsi="Times New Roman" w:cs="Times New Roman"/>
          <w:sz w:val="28"/>
          <w:szCs w:val="28"/>
        </w:rPr>
        <w:t>Гафури</w:t>
      </w:r>
      <w:proofErr w:type="spellEnd"/>
      <w:r w:rsidR="00C64C8E" w:rsidRPr="001C7BFB">
        <w:rPr>
          <w:rFonts w:ascii="Times New Roman" w:hAnsi="Times New Roman" w:cs="Times New Roman"/>
          <w:sz w:val="28"/>
          <w:szCs w:val="28"/>
        </w:rPr>
        <w:t>,</w:t>
      </w:r>
      <w:r w:rsidRPr="001C7BFB">
        <w:rPr>
          <w:rFonts w:ascii="Times New Roman" w:hAnsi="Times New Roman" w:cs="Times New Roman"/>
          <w:sz w:val="28"/>
          <w:szCs w:val="28"/>
        </w:rPr>
        <w:t xml:space="preserve"> 6) проводится заседание Художественно-экспертной комиссии </w:t>
      </w:r>
      <w:r w:rsidRPr="001C7BFB">
        <w:rPr>
          <w:rFonts w:ascii="Times New Roman" w:eastAsiaTheme="minorHAnsi" w:hAnsi="Times New Roman" w:cs="Times New Roman"/>
          <w:sz w:val="28"/>
          <w:szCs w:val="28"/>
          <w:lang w:eastAsia="en-US"/>
        </w:rPr>
        <w:t xml:space="preserve">по проведению анализа и оценки конкурсных материалов (далее - </w:t>
      </w:r>
      <w:r w:rsidRPr="001C7BFB">
        <w:rPr>
          <w:rFonts w:ascii="Times New Roman" w:hAnsi="Times New Roman" w:cs="Times New Roman"/>
          <w:sz w:val="28"/>
          <w:szCs w:val="28"/>
        </w:rPr>
        <w:t>Художественно-экспертная комиссия</w:t>
      </w:r>
      <w:r w:rsidRPr="001C7BFB">
        <w:rPr>
          <w:rFonts w:ascii="Times New Roman" w:eastAsiaTheme="minorHAnsi" w:hAnsi="Times New Roman" w:cs="Times New Roman"/>
          <w:sz w:val="28"/>
          <w:szCs w:val="28"/>
          <w:lang w:eastAsia="en-US"/>
        </w:rPr>
        <w:t xml:space="preserve">), которая </w:t>
      </w:r>
      <w:r w:rsidRPr="001C7BFB">
        <w:rPr>
          <w:rFonts w:ascii="Times New Roman" w:hAnsi="Times New Roman" w:cs="Times New Roman"/>
          <w:sz w:val="28"/>
          <w:szCs w:val="28"/>
        </w:rPr>
        <w:t xml:space="preserve">осуществляет оценку и отбор оригиналов произведений </w:t>
      </w:r>
      <w:r w:rsidR="00B7588D" w:rsidRPr="001C7BFB">
        <w:rPr>
          <w:rFonts w:ascii="Times New Roman" w:eastAsiaTheme="minorHAnsi" w:hAnsi="Times New Roman" w:cs="Times New Roman"/>
          <w:color w:val="000000" w:themeColor="text1"/>
          <w:sz w:val="28"/>
          <w:szCs w:val="28"/>
          <w:lang w:eastAsia="en-US"/>
        </w:rPr>
        <w:t>музыкального</w:t>
      </w:r>
      <w:r w:rsidRPr="001C7BFB">
        <w:rPr>
          <w:rFonts w:ascii="Times New Roman" w:eastAsiaTheme="minorHAnsi" w:hAnsi="Times New Roman" w:cs="Times New Roman"/>
          <w:color w:val="000000" w:themeColor="text1"/>
          <w:sz w:val="28"/>
          <w:szCs w:val="28"/>
          <w:lang w:eastAsia="en-US"/>
        </w:rPr>
        <w:t xml:space="preserve"> искусства в соответствии с разделом </w:t>
      </w:r>
      <w:r w:rsidRPr="001C7BFB">
        <w:rPr>
          <w:rFonts w:ascii="Times New Roman" w:eastAsiaTheme="minorHAnsi" w:hAnsi="Times New Roman" w:cs="Times New Roman"/>
          <w:color w:val="000000" w:themeColor="text1"/>
          <w:sz w:val="28"/>
          <w:szCs w:val="28"/>
          <w:lang w:val="en-US" w:eastAsia="en-US"/>
        </w:rPr>
        <w:t>VI</w:t>
      </w:r>
      <w:r w:rsidRPr="001C7BFB">
        <w:rPr>
          <w:rFonts w:ascii="Times New Roman" w:hAnsi="Times New Roman" w:cs="Times New Roman"/>
          <w:color w:val="000000" w:themeColor="text1"/>
          <w:sz w:val="28"/>
          <w:szCs w:val="28"/>
        </w:rPr>
        <w:t xml:space="preserve"> настоящего Положения.</w:t>
      </w:r>
    </w:p>
    <w:p w:rsidR="00364A9A" w:rsidRPr="001C7BFB" w:rsidRDefault="002065AA" w:rsidP="001C7BFB">
      <w:pPr>
        <w:pStyle w:val="aa"/>
        <w:rPr>
          <w:rFonts w:ascii="Times New Roman" w:eastAsiaTheme="minorHAnsi" w:hAnsi="Times New Roman" w:cs="Times New Roman"/>
          <w:sz w:val="28"/>
          <w:szCs w:val="28"/>
          <w:lang w:eastAsia="en-US"/>
        </w:rPr>
      </w:pPr>
      <w:r w:rsidRPr="001C7BFB">
        <w:rPr>
          <w:rFonts w:ascii="Times New Roman" w:hAnsi="Times New Roman" w:cs="Times New Roman"/>
          <w:color w:val="000000" w:themeColor="text1"/>
          <w:sz w:val="28"/>
          <w:szCs w:val="28"/>
        </w:rPr>
        <w:t xml:space="preserve">IV этап - </w:t>
      </w:r>
      <w:r w:rsidR="00574DF1" w:rsidRPr="001C7BFB">
        <w:rPr>
          <w:rFonts w:ascii="Times New Roman" w:hAnsi="Times New Roman" w:cs="Times New Roman"/>
          <w:color w:val="000000" w:themeColor="text1"/>
          <w:sz w:val="28"/>
          <w:szCs w:val="28"/>
        </w:rPr>
        <w:t>с 26</w:t>
      </w:r>
      <w:r w:rsidR="007759B9" w:rsidRPr="001C7BFB">
        <w:rPr>
          <w:rFonts w:ascii="Times New Roman" w:hAnsi="Times New Roman" w:cs="Times New Roman"/>
          <w:color w:val="000000" w:themeColor="text1"/>
          <w:sz w:val="28"/>
          <w:szCs w:val="28"/>
        </w:rPr>
        <w:t xml:space="preserve"> по 9</w:t>
      </w:r>
      <w:r w:rsidR="002060C1" w:rsidRPr="001C7BFB">
        <w:rPr>
          <w:rFonts w:ascii="Times New Roman" w:hAnsi="Times New Roman" w:cs="Times New Roman"/>
          <w:color w:val="000000" w:themeColor="text1"/>
          <w:sz w:val="28"/>
          <w:szCs w:val="28"/>
        </w:rPr>
        <w:t xml:space="preserve"> ноября 2020</w:t>
      </w:r>
      <w:r w:rsidRPr="001C7BFB">
        <w:rPr>
          <w:rFonts w:ascii="Times New Roman" w:hAnsi="Times New Roman" w:cs="Times New Roman"/>
          <w:color w:val="000000" w:themeColor="text1"/>
          <w:sz w:val="28"/>
          <w:szCs w:val="28"/>
        </w:rPr>
        <w:t xml:space="preserve"> года </w:t>
      </w:r>
      <w:r w:rsidR="00364A9A" w:rsidRPr="001C7BFB">
        <w:rPr>
          <w:rFonts w:ascii="Times New Roman" w:hAnsi="Times New Roman" w:cs="Times New Roman"/>
          <w:sz w:val="28"/>
          <w:szCs w:val="28"/>
        </w:rPr>
        <w:t xml:space="preserve">Минкультуры РБ </w:t>
      </w:r>
      <w:r w:rsidR="00364A9A" w:rsidRPr="001C7BFB">
        <w:rPr>
          <w:rFonts w:ascii="Times New Roman" w:eastAsiaTheme="minorHAnsi" w:hAnsi="Times New Roman" w:cs="Times New Roman"/>
          <w:sz w:val="28"/>
          <w:szCs w:val="28"/>
          <w:lang w:eastAsia="en-US"/>
        </w:rPr>
        <w:t xml:space="preserve">осуществляет присуждение наград победителям Конкурса. </w:t>
      </w:r>
    </w:p>
    <w:p w:rsidR="00364A9A" w:rsidRPr="001C7BFB" w:rsidRDefault="00364A9A"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Итоги Конкурса подводятся на основании рейтинга, указанного в пункте 6.10 настоящего Положения.</w:t>
      </w:r>
    </w:p>
    <w:p w:rsidR="00B151AD" w:rsidRPr="001C7BFB" w:rsidRDefault="00364A9A" w:rsidP="001C7BFB">
      <w:pPr>
        <w:ind w:firstLine="708"/>
        <w:rPr>
          <w:rFonts w:ascii="Times New Roman" w:hAnsi="Times New Roman" w:cs="Times New Roman"/>
          <w:sz w:val="28"/>
          <w:szCs w:val="28"/>
        </w:rPr>
      </w:pPr>
      <w:r w:rsidRPr="001C7BFB">
        <w:rPr>
          <w:rFonts w:ascii="Times New Roman" w:hAnsi="Times New Roman" w:cs="Times New Roman"/>
          <w:sz w:val="28"/>
          <w:szCs w:val="28"/>
        </w:rPr>
        <w:t>По итогам Конкурса лучшие произведения музыкально</w:t>
      </w:r>
      <w:r w:rsidR="00F80D81" w:rsidRPr="001C7BFB">
        <w:rPr>
          <w:rFonts w:ascii="Times New Roman" w:hAnsi="Times New Roman" w:cs="Times New Roman"/>
          <w:sz w:val="28"/>
          <w:szCs w:val="28"/>
        </w:rPr>
        <w:t>го</w:t>
      </w:r>
      <w:r w:rsidRPr="001C7BFB">
        <w:rPr>
          <w:rFonts w:ascii="Times New Roman" w:hAnsi="Times New Roman" w:cs="Times New Roman"/>
          <w:sz w:val="28"/>
          <w:szCs w:val="28"/>
        </w:rPr>
        <w:t xml:space="preserve"> искусства по решению Художественно-экспертной комиссии приобре</w:t>
      </w:r>
      <w:r w:rsidR="00521B5F" w:rsidRPr="001C7BFB">
        <w:rPr>
          <w:rFonts w:ascii="Times New Roman" w:hAnsi="Times New Roman" w:cs="Times New Roman"/>
          <w:sz w:val="28"/>
          <w:szCs w:val="28"/>
        </w:rPr>
        <w:t>таются Национальным симфоническим оркестром Республики Башкортостан</w:t>
      </w:r>
      <w:r w:rsidRPr="001C7BFB">
        <w:rPr>
          <w:rFonts w:ascii="Times New Roman" w:hAnsi="Times New Roman" w:cs="Times New Roman"/>
          <w:sz w:val="28"/>
          <w:szCs w:val="28"/>
        </w:rPr>
        <w:t xml:space="preserve"> для пополнения фондов</w:t>
      </w:r>
      <w:r w:rsidR="00AB7C5B" w:rsidRPr="001C7BFB">
        <w:rPr>
          <w:rFonts w:ascii="Times New Roman" w:hAnsi="Times New Roman" w:cs="Times New Roman"/>
          <w:sz w:val="28"/>
          <w:szCs w:val="28"/>
        </w:rPr>
        <w:t xml:space="preserve"> оркестра</w:t>
      </w:r>
      <w:r w:rsidRPr="001C7BFB">
        <w:rPr>
          <w:rFonts w:ascii="Times New Roman" w:hAnsi="Times New Roman" w:cs="Times New Roman"/>
          <w:sz w:val="28"/>
          <w:szCs w:val="28"/>
        </w:rPr>
        <w:t xml:space="preserve">. </w:t>
      </w:r>
    </w:p>
    <w:p w:rsidR="00364A9A" w:rsidRPr="001C7BFB" w:rsidRDefault="00364A9A" w:rsidP="001C7BFB">
      <w:pPr>
        <w:ind w:firstLine="708"/>
        <w:rPr>
          <w:rFonts w:ascii="Times New Roman" w:hAnsi="Times New Roman" w:cs="Times New Roman"/>
          <w:sz w:val="28"/>
          <w:szCs w:val="28"/>
        </w:rPr>
      </w:pPr>
      <w:r w:rsidRPr="001C7BFB">
        <w:rPr>
          <w:rFonts w:ascii="Times New Roman" w:hAnsi="Times New Roman" w:cs="Times New Roman"/>
          <w:sz w:val="28"/>
          <w:szCs w:val="28"/>
        </w:rPr>
        <w:t xml:space="preserve">По итогам заседания Художественно-экспертной комиссией составляется протокол о приобретении произведений для пополнения фондов </w:t>
      </w:r>
      <w:r w:rsidR="00AB7C5B" w:rsidRPr="001C7BFB">
        <w:rPr>
          <w:rFonts w:ascii="Times New Roman" w:hAnsi="Times New Roman" w:cs="Times New Roman"/>
          <w:sz w:val="28"/>
          <w:szCs w:val="28"/>
        </w:rPr>
        <w:t>Национального симфонического оркестра Республики Башкортостан</w:t>
      </w:r>
      <w:r w:rsidRPr="001C7BFB">
        <w:rPr>
          <w:rFonts w:ascii="Times New Roman" w:hAnsi="Times New Roman" w:cs="Times New Roman"/>
          <w:sz w:val="28"/>
          <w:szCs w:val="28"/>
        </w:rPr>
        <w:t xml:space="preserve">. </w:t>
      </w:r>
    </w:p>
    <w:p w:rsidR="002065AA" w:rsidRPr="001C7BFB" w:rsidRDefault="004B4052" w:rsidP="001C7BFB">
      <w:pPr>
        <w:pStyle w:val="aa"/>
        <w:rPr>
          <w:rFonts w:ascii="Times New Roman" w:hAnsi="Times New Roman" w:cs="Times New Roman"/>
          <w:color w:val="000000" w:themeColor="text1"/>
          <w:w w:val="103"/>
          <w:sz w:val="28"/>
          <w:szCs w:val="28"/>
        </w:rPr>
      </w:pPr>
      <w:r w:rsidRPr="001C7BFB">
        <w:rPr>
          <w:rFonts w:ascii="Times New Roman" w:hAnsi="Times New Roman" w:cs="Times New Roman"/>
          <w:color w:val="000000" w:themeColor="text1"/>
          <w:sz w:val="28"/>
          <w:szCs w:val="28"/>
        </w:rPr>
        <w:t>3</w:t>
      </w:r>
      <w:r w:rsidR="002065AA" w:rsidRPr="001C7BFB">
        <w:rPr>
          <w:rFonts w:ascii="Times New Roman" w:hAnsi="Times New Roman" w:cs="Times New Roman"/>
          <w:color w:val="000000" w:themeColor="text1"/>
          <w:sz w:val="28"/>
          <w:szCs w:val="28"/>
        </w:rPr>
        <w:t xml:space="preserve">.3. </w:t>
      </w:r>
      <w:proofErr w:type="gramStart"/>
      <w:r w:rsidR="002065AA" w:rsidRPr="001C7BFB">
        <w:rPr>
          <w:rFonts w:ascii="Times New Roman" w:hAnsi="Times New Roman" w:cs="Times New Roman"/>
          <w:color w:val="000000" w:themeColor="text1"/>
          <w:sz w:val="28"/>
          <w:szCs w:val="28"/>
        </w:rPr>
        <w:t>Для участия в Конкурсе лицо, желающее принять участие в Конкурсе, высылает</w:t>
      </w:r>
      <w:r w:rsidR="00A81734" w:rsidRPr="001C7BFB">
        <w:rPr>
          <w:rFonts w:ascii="Times New Roman" w:hAnsi="Times New Roman" w:cs="Times New Roman"/>
          <w:color w:val="000000" w:themeColor="text1"/>
          <w:sz w:val="28"/>
          <w:szCs w:val="28"/>
        </w:rPr>
        <w:t xml:space="preserve"> </w:t>
      </w:r>
      <w:r w:rsidR="00441869" w:rsidRPr="001C7BFB">
        <w:rPr>
          <w:rFonts w:ascii="Times New Roman" w:hAnsi="Times New Roman" w:cs="Times New Roman"/>
          <w:color w:val="000000" w:themeColor="text1"/>
          <w:sz w:val="28"/>
          <w:szCs w:val="28"/>
        </w:rPr>
        <w:t>(</w:t>
      </w:r>
      <w:r w:rsidR="00AD0914" w:rsidRPr="001C7BFB">
        <w:rPr>
          <w:rFonts w:ascii="Times New Roman" w:hAnsi="Times New Roman" w:cs="Times New Roman"/>
          <w:sz w:val="28"/>
          <w:szCs w:val="28"/>
        </w:rPr>
        <w:t>посредством электронной почты</w:t>
      </w:r>
      <w:r w:rsidR="00441869" w:rsidRPr="001C7BFB">
        <w:rPr>
          <w:rFonts w:ascii="Times New Roman" w:hAnsi="Times New Roman" w:cs="Times New Roman"/>
          <w:color w:val="000000" w:themeColor="text1"/>
          <w:sz w:val="28"/>
          <w:szCs w:val="28"/>
        </w:rPr>
        <w:t xml:space="preserve"> или на п</w:t>
      </w:r>
      <w:r w:rsidR="00A81734" w:rsidRPr="001C7BFB">
        <w:rPr>
          <w:rFonts w:ascii="Times New Roman" w:hAnsi="Times New Roman" w:cs="Times New Roman"/>
          <w:color w:val="000000" w:themeColor="text1"/>
          <w:sz w:val="28"/>
          <w:szCs w:val="28"/>
        </w:rPr>
        <w:t>очтовый адрес</w:t>
      </w:r>
      <w:r w:rsidR="00441869" w:rsidRPr="001C7BFB">
        <w:rPr>
          <w:rFonts w:ascii="Times New Roman" w:hAnsi="Times New Roman" w:cs="Times New Roman"/>
          <w:color w:val="000000" w:themeColor="text1"/>
          <w:sz w:val="28"/>
          <w:szCs w:val="28"/>
        </w:rPr>
        <w:t>)</w:t>
      </w:r>
      <w:r w:rsidR="002065AA" w:rsidRPr="001C7BFB">
        <w:rPr>
          <w:rFonts w:ascii="Times New Roman" w:hAnsi="Times New Roman" w:cs="Times New Roman"/>
          <w:color w:val="000000" w:themeColor="text1"/>
          <w:sz w:val="28"/>
          <w:szCs w:val="28"/>
        </w:rPr>
        <w:t xml:space="preserve"> либо представляет нарочно в срок с</w:t>
      </w:r>
      <w:r w:rsidR="002065AA" w:rsidRPr="001C7BFB">
        <w:rPr>
          <w:rFonts w:ascii="Times New Roman" w:eastAsiaTheme="minorHAnsi" w:hAnsi="Times New Roman" w:cs="Times New Roman"/>
          <w:color w:val="000000" w:themeColor="text1"/>
          <w:sz w:val="28"/>
          <w:szCs w:val="28"/>
          <w:lang w:eastAsia="en-US"/>
        </w:rPr>
        <w:t xml:space="preserve"> 1 сентября</w:t>
      </w:r>
      <w:r w:rsidR="003F4276" w:rsidRPr="001C7BFB">
        <w:rPr>
          <w:rFonts w:ascii="Times New Roman" w:eastAsiaTheme="minorHAnsi" w:hAnsi="Times New Roman" w:cs="Times New Roman"/>
          <w:color w:val="000000" w:themeColor="text1"/>
          <w:sz w:val="28"/>
          <w:szCs w:val="28"/>
          <w:lang w:eastAsia="en-US"/>
        </w:rPr>
        <w:t xml:space="preserve"> по 14</w:t>
      </w:r>
      <w:r w:rsidR="002060C1" w:rsidRPr="001C7BFB">
        <w:rPr>
          <w:rFonts w:ascii="Times New Roman" w:eastAsiaTheme="minorHAnsi" w:hAnsi="Times New Roman" w:cs="Times New Roman"/>
          <w:color w:val="000000" w:themeColor="text1"/>
          <w:sz w:val="28"/>
          <w:szCs w:val="28"/>
          <w:lang w:eastAsia="en-US"/>
        </w:rPr>
        <w:t xml:space="preserve"> октября 2020</w:t>
      </w:r>
      <w:r w:rsidR="002065AA" w:rsidRPr="001C7BFB">
        <w:rPr>
          <w:rFonts w:ascii="Times New Roman" w:eastAsiaTheme="minorHAnsi" w:hAnsi="Times New Roman" w:cs="Times New Roman"/>
          <w:color w:val="000000" w:themeColor="text1"/>
          <w:sz w:val="28"/>
          <w:szCs w:val="28"/>
          <w:lang w:eastAsia="en-US"/>
        </w:rPr>
        <w:t xml:space="preserve"> года в РОО «Союз композиторов Республики Башкортостан», расположенный по адресу: </w:t>
      </w:r>
      <w:r w:rsidR="002065AA" w:rsidRPr="001C7BFB">
        <w:rPr>
          <w:rFonts w:ascii="Times New Roman" w:hAnsi="Times New Roman" w:cs="Times New Roman"/>
          <w:color w:val="000000" w:themeColor="text1"/>
          <w:spacing w:val="-3"/>
          <w:w w:val="103"/>
          <w:sz w:val="28"/>
          <w:szCs w:val="28"/>
        </w:rPr>
        <w:t xml:space="preserve">450076, г. Уфа, </w:t>
      </w:r>
      <w:r w:rsidR="002065AA" w:rsidRPr="001C7BFB">
        <w:rPr>
          <w:rFonts w:ascii="Times New Roman" w:hAnsi="Times New Roman" w:cs="Times New Roman"/>
          <w:color w:val="000000" w:themeColor="text1"/>
          <w:w w:val="103"/>
          <w:sz w:val="28"/>
          <w:szCs w:val="28"/>
        </w:rPr>
        <w:t>ул. </w:t>
      </w:r>
      <w:proofErr w:type="spellStart"/>
      <w:r w:rsidR="002065AA" w:rsidRPr="001C7BFB">
        <w:rPr>
          <w:rFonts w:ascii="Times New Roman" w:hAnsi="Times New Roman" w:cs="Times New Roman"/>
          <w:color w:val="000000" w:themeColor="text1"/>
          <w:w w:val="103"/>
          <w:sz w:val="28"/>
          <w:szCs w:val="28"/>
        </w:rPr>
        <w:t>Гафури</w:t>
      </w:r>
      <w:proofErr w:type="spellEnd"/>
      <w:r w:rsidR="002065AA" w:rsidRPr="001C7BFB">
        <w:rPr>
          <w:rFonts w:ascii="Times New Roman" w:hAnsi="Times New Roman" w:cs="Times New Roman"/>
          <w:color w:val="000000" w:themeColor="text1"/>
          <w:w w:val="103"/>
          <w:sz w:val="28"/>
          <w:szCs w:val="28"/>
        </w:rPr>
        <w:t xml:space="preserve">, д. 6, либо на адрес электронной почты: </w:t>
      </w:r>
      <w:hyperlink r:id="rId5" w:history="1">
        <w:r w:rsidR="002065AA" w:rsidRPr="001C7BFB">
          <w:rPr>
            <w:rStyle w:val="ae"/>
            <w:rFonts w:ascii="Times New Roman" w:hAnsi="Times New Roman" w:cs="Times New Roman"/>
            <w:color w:val="auto"/>
            <w:w w:val="103"/>
            <w:sz w:val="28"/>
            <w:szCs w:val="28"/>
            <w:u w:val="none"/>
          </w:rPr>
          <w:t>skrb14@mail.ru</w:t>
        </w:r>
      </w:hyperlink>
      <w:r w:rsidR="002065AA" w:rsidRPr="001C7BFB">
        <w:rPr>
          <w:rFonts w:ascii="Times New Roman" w:hAnsi="Times New Roman" w:cs="Times New Roman"/>
          <w:w w:val="103"/>
          <w:sz w:val="28"/>
          <w:szCs w:val="28"/>
        </w:rPr>
        <w:t xml:space="preserve"> </w:t>
      </w:r>
      <w:r w:rsidR="002065AA" w:rsidRPr="001C7BFB">
        <w:rPr>
          <w:rFonts w:ascii="Times New Roman" w:hAnsi="Times New Roman" w:cs="Times New Roman"/>
          <w:color w:val="000000" w:themeColor="text1"/>
          <w:w w:val="103"/>
          <w:sz w:val="28"/>
          <w:szCs w:val="28"/>
        </w:rPr>
        <w:t>следующие документы:</w:t>
      </w:r>
      <w:proofErr w:type="gramEnd"/>
    </w:p>
    <w:p w:rsidR="002065AA" w:rsidRPr="001C7BFB" w:rsidRDefault="002065AA" w:rsidP="001C7BFB">
      <w:pPr>
        <w:pStyle w:val="aa"/>
        <w:rPr>
          <w:rFonts w:ascii="Times New Roman" w:hAnsi="Times New Roman" w:cs="Times New Roman"/>
          <w:color w:val="000000" w:themeColor="text1"/>
          <w:w w:val="103"/>
          <w:sz w:val="28"/>
          <w:szCs w:val="28"/>
        </w:rPr>
      </w:pPr>
      <w:r w:rsidRPr="001C7BFB">
        <w:rPr>
          <w:rFonts w:ascii="Times New Roman" w:hAnsi="Times New Roman" w:cs="Times New Roman"/>
          <w:color w:val="000000" w:themeColor="text1"/>
          <w:w w:val="103"/>
          <w:sz w:val="28"/>
          <w:szCs w:val="28"/>
        </w:rPr>
        <w:t>-</w:t>
      </w:r>
      <w:r w:rsidR="003F4276" w:rsidRPr="001C7BFB">
        <w:rPr>
          <w:rFonts w:ascii="Times New Roman" w:hAnsi="Times New Roman" w:cs="Times New Roman"/>
          <w:color w:val="000000" w:themeColor="text1"/>
          <w:w w:val="103"/>
          <w:sz w:val="28"/>
          <w:szCs w:val="28"/>
        </w:rPr>
        <w:t xml:space="preserve"> </w:t>
      </w:r>
      <w:r w:rsidR="003F4276" w:rsidRPr="001C7BFB">
        <w:rPr>
          <w:rFonts w:ascii="Times New Roman" w:hAnsi="Times New Roman" w:cs="Times New Roman"/>
          <w:color w:val="000000" w:themeColor="text1"/>
          <w:sz w:val="28"/>
          <w:szCs w:val="28"/>
        </w:rPr>
        <w:t>заявку на участие в Конкурсе, заполненную по форме согласно приложению № 1 к настоящему Положению</w:t>
      </w:r>
      <w:r w:rsidRPr="001C7BFB">
        <w:rPr>
          <w:rFonts w:ascii="Times New Roman" w:hAnsi="Times New Roman" w:cs="Times New Roman"/>
          <w:color w:val="000000" w:themeColor="text1"/>
          <w:w w:val="103"/>
          <w:sz w:val="28"/>
          <w:szCs w:val="28"/>
        </w:rPr>
        <w:t>;</w:t>
      </w:r>
    </w:p>
    <w:p w:rsidR="002065AA" w:rsidRPr="001C7BFB" w:rsidRDefault="002065AA" w:rsidP="001C7BFB">
      <w:pPr>
        <w:pStyle w:val="aa"/>
        <w:rPr>
          <w:rFonts w:ascii="Times New Roman" w:hAnsi="Times New Roman" w:cs="Times New Roman"/>
          <w:color w:val="000000" w:themeColor="text1"/>
          <w:w w:val="103"/>
          <w:sz w:val="28"/>
          <w:szCs w:val="28"/>
        </w:rPr>
      </w:pPr>
      <w:r w:rsidRPr="001C7BFB">
        <w:rPr>
          <w:rFonts w:ascii="Times New Roman" w:hAnsi="Times New Roman" w:cs="Times New Roman"/>
          <w:color w:val="000000" w:themeColor="text1"/>
          <w:w w:val="103"/>
          <w:sz w:val="28"/>
          <w:szCs w:val="28"/>
        </w:rPr>
        <w:t xml:space="preserve">- </w:t>
      </w:r>
      <w:r w:rsidRPr="001C7BFB">
        <w:rPr>
          <w:rFonts w:ascii="Times New Roman" w:hAnsi="Times New Roman" w:cs="Times New Roman"/>
          <w:color w:val="000000" w:themeColor="text1"/>
          <w:sz w:val="28"/>
          <w:szCs w:val="28"/>
        </w:rPr>
        <w:t>конкурсные материалы в виде музыкально-поэтических произведений, которые представляются в нотной записи (клавир, партитура) с приложением поэтического текста и аудиозаписи (далее – конкурсные материалы).</w:t>
      </w:r>
    </w:p>
    <w:p w:rsidR="002065AA" w:rsidRPr="001C7BFB" w:rsidRDefault="004B4052"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3</w:t>
      </w:r>
      <w:r w:rsidR="002065AA" w:rsidRPr="001C7BFB">
        <w:rPr>
          <w:rFonts w:ascii="Times New Roman" w:hAnsi="Times New Roman" w:cs="Times New Roman"/>
          <w:color w:val="000000" w:themeColor="text1"/>
          <w:sz w:val="28"/>
          <w:szCs w:val="28"/>
        </w:rPr>
        <w:t>.4</w:t>
      </w:r>
      <w:r w:rsidR="003F4276" w:rsidRPr="001C7BFB">
        <w:rPr>
          <w:rFonts w:ascii="Times New Roman" w:hAnsi="Times New Roman" w:cs="Times New Roman"/>
          <w:color w:val="000000" w:themeColor="text1"/>
          <w:sz w:val="28"/>
          <w:szCs w:val="28"/>
        </w:rPr>
        <w:t>.</w:t>
      </w:r>
      <w:r w:rsidR="003F4276" w:rsidRPr="001C7BFB">
        <w:rPr>
          <w:rFonts w:ascii="Times New Roman" w:hAnsi="Times New Roman" w:cs="Times New Roman"/>
          <w:color w:val="000000" w:themeColor="text1"/>
          <w:sz w:val="28"/>
          <w:szCs w:val="28"/>
        </w:rPr>
        <w:tab/>
        <w:t>Конкурсные м</w:t>
      </w:r>
      <w:r w:rsidR="002065AA" w:rsidRPr="001C7BFB">
        <w:rPr>
          <w:rFonts w:ascii="Times New Roman" w:hAnsi="Times New Roman" w:cs="Times New Roman"/>
          <w:color w:val="000000" w:themeColor="text1"/>
          <w:sz w:val="28"/>
          <w:szCs w:val="28"/>
        </w:rPr>
        <w:t>атериалы, пре</w:t>
      </w:r>
      <w:r w:rsidR="003F4276" w:rsidRPr="001C7BFB">
        <w:rPr>
          <w:rFonts w:ascii="Times New Roman" w:hAnsi="Times New Roman" w:cs="Times New Roman"/>
          <w:color w:val="000000" w:themeColor="text1"/>
          <w:sz w:val="28"/>
          <w:szCs w:val="28"/>
        </w:rPr>
        <w:t>дставленные на Конкурс,</w:t>
      </w:r>
      <w:r w:rsidR="002065AA" w:rsidRPr="001C7BFB">
        <w:rPr>
          <w:rFonts w:ascii="Times New Roman" w:hAnsi="Times New Roman" w:cs="Times New Roman"/>
          <w:color w:val="000000" w:themeColor="text1"/>
          <w:sz w:val="28"/>
          <w:szCs w:val="28"/>
        </w:rPr>
        <w:t xml:space="preserve"> не редактируются, не рецензируются, не возвращаю</w:t>
      </w:r>
      <w:r w:rsidR="003F4276" w:rsidRPr="001C7BFB">
        <w:rPr>
          <w:rFonts w:ascii="Times New Roman" w:hAnsi="Times New Roman" w:cs="Times New Roman"/>
          <w:color w:val="000000" w:themeColor="text1"/>
          <w:sz w:val="28"/>
          <w:szCs w:val="28"/>
        </w:rPr>
        <w:t>тся участникам Конкурса и хранят</w:t>
      </w:r>
      <w:r w:rsidR="008A0ED0" w:rsidRPr="001C7BFB">
        <w:rPr>
          <w:rFonts w:ascii="Times New Roman" w:hAnsi="Times New Roman" w:cs="Times New Roman"/>
          <w:color w:val="000000" w:themeColor="text1"/>
          <w:sz w:val="28"/>
          <w:szCs w:val="28"/>
        </w:rPr>
        <w:t>ся в Национальном симфоническом оркестре Республики Башкортостан</w:t>
      </w:r>
      <w:r w:rsidR="002065AA" w:rsidRPr="001C7BFB">
        <w:rPr>
          <w:rFonts w:ascii="Times New Roman" w:hAnsi="Times New Roman" w:cs="Times New Roman"/>
          <w:color w:val="000000" w:themeColor="text1"/>
          <w:sz w:val="28"/>
          <w:szCs w:val="28"/>
        </w:rPr>
        <w:t>.</w:t>
      </w:r>
    </w:p>
    <w:p w:rsidR="003F4276" w:rsidRPr="001C7BFB" w:rsidRDefault="004B4052"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lastRenderedPageBreak/>
        <w:t>3</w:t>
      </w:r>
      <w:r w:rsidR="002065AA" w:rsidRPr="001C7BFB">
        <w:rPr>
          <w:rFonts w:ascii="Times New Roman" w:hAnsi="Times New Roman" w:cs="Times New Roman"/>
          <w:color w:val="000000" w:themeColor="text1"/>
          <w:sz w:val="28"/>
          <w:szCs w:val="28"/>
        </w:rPr>
        <w:t>.</w:t>
      </w:r>
      <w:r w:rsidR="00AD0914" w:rsidRPr="001C7BFB">
        <w:rPr>
          <w:rFonts w:ascii="Times New Roman" w:hAnsi="Times New Roman" w:cs="Times New Roman"/>
          <w:color w:val="000000" w:themeColor="text1"/>
          <w:sz w:val="28"/>
          <w:szCs w:val="28"/>
        </w:rPr>
        <w:t>5</w:t>
      </w:r>
      <w:r w:rsidR="002065AA" w:rsidRPr="001C7BFB">
        <w:rPr>
          <w:rFonts w:ascii="Times New Roman" w:hAnsi="Times New Roman" w:cs="Times New Roman"/>
          <w:color w:val="000000" w:themeColor="text1"/>
          <w:sz w:val="28"/>
          <w:szCs w:val="28"/>
        </w:rPr>
        <w:t>.</w:t>
      </w:r>
      <w:r w:rsidR="002065AA" w:rsidRPr="001C7BFB">
        <w:rPr>
          <w:rFonts w:ascii="Times New Roman" w:hAnsi="Times New Roman" w:cs="Times New Roman"/>
          <w:color w:val="000000" w:themeColor="text1"/>
          <w:sz w:val="28"/>
          <w:szCs w:val="28"/>
        </w:rPr>
        <w:tab/>
      </w:r>
      <w:r w:rsidR="003F4276" w:rsidRPr="001C7BFB">
        <w:rPr>
          <w:rFonts w:ascii="Times New Roman" w:hAnsi="Times New Roman" w:cs="Times New Roman"/>
          <w:color w:val="000000" w:themeColor="text1"/>
          <w:sz w:val="28"/>
          <w:szCs w:val="28"/>
        </w:rPr>
        <w:t xml:space="preserve">На официальном сайте Минкультуры РБ (https://culture, bashkortostan.ru) размещается информация: </w:t>
      </w:r>
    </w:p>
    <w:p w:rsidR="003F4276" w:rsidRPr="001C7BFB" w:rsidRDefault="003F4276"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о Конкурсе - в срок не позднее 3 календарных дней до начала приема заявок и конкурсных материалов от лиц, желающих принять участие в Конкурсе;</w:t>
      </w:r>
    </w:p>
    <w:p w:rsidR="002065AA" w:rsidRPr="001C7BFB" w:rsidRDefault="003F4276"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о результатах Конкурса, а также о дате и времени проведения церемонии награ</w:t>
      </w:r>
      <w:r w:rsidR="00FC6E1D" w:rsidRPr="001C7BFB">
        <w:rPr>
          <w:rFonts w:ascii="Times New Roman" w:hAnsi="Times New Roman" w:cs="Times New Roman"/>
          <w:color w:val="000000" w:themeColor="text1"/>
          <w:sz w:val="28"/>
          <w:szCs w:val="28"/>
        </w:rPr>
        <w:t xml:space="preserve">ждения победителей </w:t>
      </w:r>
      <w:r w:rsidRPr="001C7BFB">
        <w:rPr>
          <w:rFonts w:ascii="Times New Roman" w:hAnsi="Times New Roman" w:cs="Times New Roman"/>
          <w:color w:val="000000" w:themeColor="text1"/>
          <w:sz w:val="28"/>
          <w:szCs w:val="28"/>
        </w:rPr>
        <w:t>Конкурса – после подписания членами Художественно-экспертной комиссии итогов</w:t>
      </w:r>
      <w:r w:rsidR="00D6106A">
        <w:rPr>
          <w:rFonts w:ascii="Times New Roman" w:hAnsi="Times New Roman" w:cs="Times New Roman"/>
          <w:color w:val="000000" w:themeColor="text1"/>
          <w:sz w:val="28"/>
          <w:szCs w:val="28"/>
        </w:rPr>
        <w:t xml:space="preserve">ого протокола, но не позднее </w:t>
      </w:r>
      <w:r w:rsidR="00D6106A">
        <w:rPr>
          <w:rFonts w:ascii="Times New Roman" w:hAnsi="Times New Roman" w:cs="Times New Roman"/>
          <w:color w:val="000000" w:themeColor="text1"/>
          <w:sz w:val="28"/>
          <w:szCs w:val="28"/>
        </w:rPr>
        <w:br/>
        <w:t>22</w:t>
      </w:r>
      <w:r w:rsidR="007759B9" w:rsidRPr="001C7BFB">
        <w:rPr>
          <w:rFonts w:ascii="Times New Roman" w:hAnsi="Times New Roman" w:cs="Times New Roman"/>
          <w:color w:val="000000" w:themeColor="text1"/>
          <w:sz w:val="28"/>
          <w:szCs w:val="28"/>
        </w:rPr>
        <w:t xml:space="preserve"> октября 2020</w:t>
      </w:r>
      <w:r w:rsidRPr="001C7BFB">
        <w:rPr>
          <w:rFonts w:ascii="Times New Roman" w:hAnsi="Times New Roman" w:cs="Times New Roman"/>
          <w:color w:val="000000" w:themeColor="text1"/>
          <w:sz w:val="28"/>
          <w:szCs w:val="28"/>
        </w:rPr>
        <w:t xml:space="preserve"> года.</w:t>
      </w:r>
    </w:p>
    <w:p w:rsidR="002065AA" w:rsidRPr="001C7BFB" w:rsidRDefault="002065AA" w:rsidP="001C7BFB">
      <w:pPr>
        <w:ind w:firstLine="0"/>
        <w:rPr>
          <w:rFonts w:ascii="Times New Roman" w:hAnsi="Times New Roman" w:cs="Times New Roman"/>
          <w:color w:val="000000" w:themeColor="text1"/>
          <w:sz w:val="28"/>
          <w:szCs w:val="28"/>
        </w:rPr>
      </w:pPr>
    </w:p>
    <w:p w:rsidR="00EB1EC7" w:rsidRPr="001C7BFB" w:rsidRDefault="00EB1EC7" w:rsidP="001C7BFB">
      <w:pPr>
        <w:pStyle w:val="aa"/>
        <w:tabs>
          <w:tab w:val="left" w:pos="3435"/>
          <w:tab w:val="center" w:pos="5130"/>
        </w:tabs>
        <w:jc w:val="center"/>
        <w:rPr>
          <w:rFonts w:ascii="Times New Roman" w:hAnsi="Times New Roman" w:cs="Times New Roman"/>
          <w:color w:val="000000" w:themeColor="text1"/>
          <w:sz w:val="28"/>
          <w:szCs w:val="28"/>
        </w:rPr>
      </w:pPr>
      <w:r w:rsidRPr="00600277">
        <w:rPr>
          <w:rFonts w:ascii="Times New Roman" w:hAnsi="Times New Roman" w:cs="Times New Roman"/>
          <w:color w:val="000000" w:themeColor="text1"/>
          <w:sz w:val="28"/>
          <w:szCs w:val="28"/>
          <w:lang w:val="en-US"/>
        </w:rPr>
        <w:t>IV</w:t>
      </w:r>
      <w:r w:rsidRPr="00600277">
        <w:rPr>
          <w:rFonts w:ascii="Times New Roman" w:hAnsi="Times New Roman" w:cs="Times New Roman"/>
          <w:color w:val="000000" w:themeColor="text1"/>
          <w:sz w:val="28"/>
          <w:szCs w:val="28"/>
        </w:rPr>
        <w:t>. Номинации Конкурса</w:t>
      </w:r>
    </w:p>
    <w:p w:rsidR="00EB1EC7" w:rsidRPr="001C7BFB" w:rsidRDefault="00EB1EC7" w:rsidP="001C7BFB">
      <w:pPr>
        <w:pStyle w:val="aa"/>
        <w:tabs>
          <w:tab w:val="left" w:pos="3435"/>
          <w:tab w:val="center" w:pos="5130"/>
        </w:tabs>
        <w:jc w:val="left"/>
        <w:rPr>
          <w:rFonts w:ascii="Times New Roman" w:hAnsi="Times New Roman" w:cs="Times New Roman"/>
          <w:color w:val="000000" w:themeColor="text1"/>
          <w:sz w:val="28"/>
          <w:szCs w:val="28"/>
        </w:rPr>
      </w:pPr>
    </w:p>
    <w:p w:rsidR="002B2595" w:rsidRDefault="00EB1EC7" w:rsidP="002B2595">
      <w:pPr>
        <w:pStyle w:val="aa"/>
        <w:rPr>
          <w:rFonts w:ascii="Times New Roman" w:hAnsi="Times New Roman" w:cs="Times New Roman"/>
          <w:color w:val="000000" w:themeColor="text1"/>
          <w:sz w:val="28"/>
          <w:szCs w:val="28"/>
        </w:rPr>
      </w:pPr>
      <w:r w:rsidRPr="001C7BFB">
        <w:rPr>
          <w:rFonts w:ascii="Times New Roman" w:eastAsia="Times New Roman" w:hAnsi="Times New Roman" w:cs="Times New Roman"/>
          <w:sz w:val="28"/>
          <w:szCs w:val="28"/>
        </w:rPr>
        <w:t xml:space="preserve">4.1. </w:t>
      </w:r>
      <w:r w:rsidRPr="001C7BFB">
        <w:rPr>
          <w:rFonts w:ascii="Times New Roman" w:hAnsi="Times New Roman" w:cs="Times New Roman"/>
          <w:color w:val="000000" w:themeColor="text1"/>
          <w:sz w:val="28"/>
          <w:szCs w:val="28"/>
        </w:rPr>
        <w:t>Конкурс проводится по следующим номинациям:</w:t>
      </w:r>
    </w:p>
    <w:p w:rsidR="00EB1EC7" w:rsidRPr="001C7BFB" w:rsidRDefault="00EB1EC7" w:rsidP="002B2595">
      <w:pPr>
        <w:pStyle w:val="aa"/>
        <w:numPr>
          <w:ilvl w:val="0"/>
          <w:numId w:val="7"/>
        </w:numPr>
        <w:ind w:hanging="11"/>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«Инструментальные сочинения»</w:t>
      </w:r>
      <w:r w:rsidR="00A6452A" w:rsidRPr="001C7BFB">
        <w:rPr>
          <w:rFonts w:ascii="Times New Roman" w:hAnsi="Times New Roman" w:cs="Times New Roman"/>
          <w:color w:val="000000" w:themeColor="text1"/>
          <w:sz w:val="28"/>
          <w:szCs w:val="28"/>
        </w:rPr>
        <w:t>:</w:t>
      </w:r>
    </w:p>
    <w:p w:rsidR="00EB1EC7" w:rsidRPr="001C7BFB" w:rsidRDefault="00EB1EC7"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 xml:space="preserve">а) сочинения для камерного состава (от одного и более); </w:t>
      </w:r>
    </w:p>
    <w:p w:rsidR="00EB1EC7" w:rsidRPr="001C7BFB" w:rsidRDefault="00EB1EC7"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б) сочинения с участием этнических инструментов;</w:t>
      </w:r>
    </w:p>
    <w:p w:rsidR="00EB1EC7" w:rsidRDefault="00E25F4C"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в) аранжировка</w:t>
      </w:r>
      <w:r w:rsidR="002B2595">
        <w:rPr>
          <w:rFonts w:ascii="Times New Roman" w:hAnsi="Times New Roman" w:cs="Times New Roman"/>
          <w:color w:val="000000" w:themeColor="text1"/>
          <w:sz w:val="28"/>
          <w:szCs w:val="28"/>
        </w:rPr>
        <w:t>;</w:t>
      </w:r>
    </w:p>
    <w:p w:rsidR="002B2595" w:rsidRPr="002B2595" w:rsidRDefault="002B2595" w:rsidP="002B2595">
      <w:pPr>
        <w:pStyle w:val="aa"/>
        <w:rPr>
          <w:rFonts w:ascii="Times New Roman" w:hAnsi="Times New Roman" w:cs="Times New Roman"/>
          <w:color w:val="000000" w:themeColor="text1"/>
          <w:sz w:val="28"/>
          <w:szCs w:val="28"/>
        </w:rPr>
      </w:pPr>
      <w:r w:rsidRPr="002B2595">
        <w:rPr>
          <w:rFonts w:ascii="Times New Roman" w:hAnsi="Times New Roman" w:cs="Times New Roman"/>
          <w:color w:val="000000" w:themeColor="text1"/>
          <w:sz w:val="28"/>
          <w:szCs w:val="28"/>
        </w:rPr>
        <w:t>г) сочинения для детского исполнительского репертуара.</w:t>
      </w:r>
    </w:p>
    <w:p w:rsidR="002B2595" w:rsidRPr="002B2595" w:rsidRDefault="002B2595" w:rsidP="002B2595">
      <w:pPr>
        <w:pStyle w:val="aa"/>
        <w:numPr>
          <w:ilvl w:val="0"/>
          <w:numId w:val="7"/>
        </w:numPr>
        <w:ind w:hanging="11"/>
        <w:rPr>
          <w:rFonts w:ascii="Times New Roman" w:hAnsi="Times New Roman" w:cs="Times New Roman"/>
          <w:color w:val="000000" w:themeColor="text1"/>
          <w:sz w:val="28"/>
          <w:szCs w:val="28"/>
        </w:rPr>
      </w:pPr>
      <w:r w:rsidRPr="002B2595">
        <w:rPr>
          <w:rFonts w:ascii="Times New Roman" w:hAnsi="Times New Roman" w:cs="Times New Roman"/>
          <w:color w:val="000000" w:themeColor="text1"/>
          <w:sz w:val="28"/>
          <w:szCs w:val="28"/>
        </w:rPr>
        <w:t>«Вокально-хоровые жанры»:</w:t>
      </w:r>
    </w:p>
    <w:p w:rsidR="002B2595" w:rsidRPr="002B2595" w:rsidRDefault="002B2595" w:rsidP="002B2595">
      <w:pPr>
        <w:pStyle w:val="aa"/>
        <w:ind w:left="720"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 к</w:t>
      </w:r>
      <w:r w:rsidRPr="002B2595">
        <w:rPr>
          <w:rFonts w:ascii="Times New Roman" w:hAnsi="Times New Roman" w:cs="Times New Roman"/>
          <w:color w:val="000000" w:themeColor="text1"/>
          <w:sz w:val="28"/>
          <w:szCs w:val="28"/>
        </w:rPr>
        <w:t>амерные вокальные сочинения (в том числе для детей)</w:t>
      </w:r>
    </w:p>
    <w:p w:rsidR="002B2595" w:rsidRPr="002B2595" w:rsidRDefault="002B2595" w:rsidP="002B2595">
      <w:pPr>
        <w:pStyle w:val="aa"/>
        <w:rPr>
          <w:rFonts w:ascii="Times New Roman" w:hAnsi="Times New Roman" w:cs="Times New Roman"/>
          <w:color w:val="000000" w:themeColor="text1"/>
          <w:sz w:val="28"/>
          <w:szCs w:val="28"/>
        </w:rPr>
      </w:pPr>
      <w:r w:rsidRPr="002B2595">
        <w:rPr>
          <w:rFonts w:ascii="Times New Roman" w:hAnsi="Times New Roman" w:cs="Times New Roman"/>
          <w:color w:val="000000" w:themeColor="text1"/>
          <w:sz w:val="28"/>
          <w:szCs w:val="28"/>
        </w:rPr>
        <w:t xml:space="preserve">б) </w:t>
      </w:r>
      <w:r>
        <w:rPr>
          <w:rFonts w:ascii="Times New Roman" w:hAnsi="Times New Roman" w:cs="Times New Roman"/>
          <w:color w:val="000000" w:themeColor="text1"/>
          <w:sz w:val="28"/>
          <w:szCs w:val="28"/>
        </w:rPr>
        <w:t>п</w:t>
      </w:r>
      <w:r w:rsidR="00887758">
        <w:rPr>
          <w:rFonts w:ascii="Times New Roman" w:hAnsi="Times New Roman" w:cs="Times New Roman"/>
          <w:color w:val="000000" w:themeColor="text1"/>
          <w:sz w:val="28"/>
          <w:szCs w:val="28"/>
        </w:rPr>
        <w:t>роизведения для хора (</w:t>
      </w:r>
      <w:r w:rsidR="00887758" w:rsidRPr="002B2595">
        <w:rPr>
          <w:rFonts w:ascii="Times New Roman" w:hAnsi="Times New Roman" w:cs="Times New Roman"/>
          <w:color w:val="000000" w:themeColor="text1"/>
          <w:sz w:val="28"/>
          <w:szCs w:val="28"/>
        </w:rPr>
        <w:t>в том числе</w:t>
      </w:r>
      <w:r w:rsidRPr="002B2595">
        <w:rPr>
          <w:rFonts w:ascii="Times New Roman" w:hAnsi="Times New Roman" w:cs="Times New Roman"/>
          <w:color w:val="000000" w:themeColor="text1"/>
          <w:sz w:val="28"/>
          <w:szCs w:val="28"/>
        </w:rPr>
        <w:t xml:space="preserve"> для детского хора)</w:t>
      </w:r>
    </w:p>
    <w:p w:rsidR="002B2595" w:rsidRPr="002B2595" w:rsidRDefault="002B2595" w:rsidP="002B2595">
      <w:pPr>
        <w:pStyle w:val="aa"/>
        <w:ind w:left="720" w:firstLine="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w:t>
      </w:r>
      <w:r w:rsidRPr="002B2595">
        <w:rPr>
          <w:rFonts w:ascii="Times New Roman" w:hAnsi="Times New Roman" w:cs="Times New Roman"/>
          <w:color w:val="000000" w:themeColor="text1"/>
          <w:sz w:val="28"/>
          <w:szCs w:val="28"/>
        </w:rPr>
        <w:t>очинения на духовно-патриотическую тематику (в том числе для детей).</w:t>
      </w:r>
    </w:p>
    <w:p w:rsidR="002B2595" w:rsidRPr="002B2595" w:rsidRDefault="002B2595" w:rsidP="002B2595">
      <w:pPr>
        <w:pStyle w:val="aa"/>
        <w:numPr>
          <w:ilvl w:val="0"/>
          <w:numId w:val="7"/>
        </w:numPr>
        <w:ind w:hanging="11"/>
        <w:rPr>
          <w:rFonts w:ascii="Times New Roman" w:hAnsi="Times New Roman" w:cs="Times New Roman"/>
          <w:color w:val="000000" w:themeColor="text1"/>
          <w:sz w:val="28"/>
          <w:szCs w:val="28"/>
        </w:rPr>
      </w:pPr>
      <w:r w:rsidRPr="002B2595">
        <w:rPr>
          <w:rFonts w:ascii="Times New Roman" w:hAnsi="Times New Roman" w:cs="Times New Roman"/>
          <w:color w:val="000000" w:themeColor="text1"/>
          <w:sz w:val="28"/>
          <w:szCs w:val="28"/>
        </w:rPr>
        <w:t>«Крупная музыкальная форма, в том числе для детской аудитории»:</w:t>
      </w:r>
    </w:p>
    <w:p w:rsidR="002B2595" w:rsidRPr="002B2595" w:rsidRDefault="002B2595" w:rsidP="002B2595">
      <w:pPr>
        <w:pStyle w:val="aa"/>
        <w:rPr>
          <w:rFonts w:ascii="Times New Roman" w:hAnsi="Times New Roman" w:cs="Times New Roman"/>
          <w:color w:val="000000" w:themeColor="text1"/>
          <w:sz w:val="28"/>
          <w:szCs w:val="28"/>
        </w:rPr>
      </w:pPr>
      <w:r w:rsidRPr="002B2595">
        <w:rPr>
          <w:rFonts w:ascii="Times New Roman" w:hAnsi="Times New Roman" w:cs="Times New Roman"/>
          <w:color w:val="000000" w:themeColor="text1"/>
          <w:sz w:val="28"/>
          <w:szCs w:val="28"/>
        </w:rPr>
        <w:t xml:space="preserve">а) сочинения для симфонического оркестра; </w:t>
      </w:r>
    </w:p>
    <w:p w:rsidR="002B2595" w:rsidRPr="002B2595" w:rsidRDefault="002B2595" w:rsidP="002B2595">
      <w:pPr>
        <w:pStyle w:val="aa"/>
        <w:rPr>
          <w:rFonts w:ascii="Times New Roman" w:hAnsi="Times New Roman" w:cs="Times New Roman"/>
          <w:color w:val="000000" w:themeColor="text1"/>
          <w:sz w:val="28"/>
          <w:szCs w:val="28"/>
        </w:rPr>
      </w:pPr>
      <w:r w:rsidRPr="002B2595">
        <w:rPr>
          <w:rFonts w:ascii="Times New Roman" w:hAnsi="Times New Roman" w:cs="Times New Roman"/>
          <w:color w:val="000000" w:themeColor="text1"/>
          <w:sz w:val="28"/>
          <w:szCs w:val="28"/>
        </w:rPr>
        <w:t>б) сочинения для оркестра национальных народных инструментов;</w:t>
      </w:r>
    </w:p>
    <w:p w:rsidR="002B2595" w:rsidRPr="002B2595" w:rsidRDefault="002B2595" w:rsidP="002B2595">
      <w:pPr>
        <w:pStyle w:val="aa"/>
        <w:rPr>
          <w:rFonts w:ascii="Times New Roman" w:hAnsi="Times New Roman" w:cs="Times New Roman"/>
          <w:color w:val="000000" w:themeColor="text1"/>
          <w:sz w:val="28"/>
          <w:szCs w:val="28"/>
        </w:rPr>
      </w:pPr>
      <w:r w:rsidRPr="002B2595">
        <w:rPr>
          <w:rFonts w:ascii="Times New Roman" w:hAnsi="Times New Roman" w:cs="Times New Roman"/>
          <w:color w:val="000000" w:themeColor="text1"/>
          <w:sz w:val="28"/>
          <w:szCs w:val="28"/>
        </w:rPr>
        <w:t>в) сочинения для музыкального театра (опера, балет, мюзикл, музыка к спектаклю, сочинения на стыке жанров и т.д.);</w:t>
      </w:r>
    </w:p>
    <w:p w:rsidR="002B2595" w:rsidRDefault="002B2595" w:rsidP="00887758">
      <w:pPr>
        <w:pStyle w:val="aa"/>
        <w:rPr>
          <w:rFonts w:ascii="Times New Roman" w:hAnsi="Times New Roman" w:cs="Times New Roman"/>
          <w:color w:val="000000" w:themeColor="text1"/>
          <w:sz w:val="28"/>
          <w:szCs w:val="28"/>
        </w:rPr>
      </w:pPr>
      <w:r w:rsidRPr="002B2595">
        <w:rPr>
          <w:rFonts w:ascii="Times New Roman" w:hAnsi="Times New Roman" w:cs="Times New Roman"/>
          <w:color w:val="000000" w:themeColor="text1"/>
          <w:sz w:val="28"/>
          <w:szCs w:val="28"/>
        </w:rPr>
        <w:t>г) сочинения вокально-симфонического жанра, в том числе – кантаты, оратории, поэмы и т.п.</w:t>
      </w:r>
      <w:r>
        <w:rPr>
          <w:rFonts w:ascii="Times New Roman" w:hAnsi="Times New Roman" w:cs="Times New Roman"/>
          <w:color w:val="000000" w:themeColor="text1"/>
          <w:sz w:val="28"/>
          <w:szCs w:val="28"/>
        </w:rPr>
        <w:t xml:space="preserve"> </w:t>
      </w:r>
      <w:r w:rsidRPr="002B2595">
        <w:rPr>
          <w:rFonts w:ascii="Times New Roman" w:hAnsi="Times New Roman" w:cs="Times New Roman"/>
          <w:color w:val="000000" w:themeColor="text1"/>
          <w:sz w:val="28"/>
          <w:szCs w:val="28"/>
        </w:rPr>
        <w:t>(включая произведения с участием детского хора)</w:t>
      </w:r>
      <w:r w:rsidR="00887758">
        <w:rPr>
          <w:rFonts w:ascii="Times New Roman" w:hAnsi="Times New Roman" w:cs="Times New Roman"/>
          <w:color w:val="000000" w:themeColor="text1"/>
          <w:sz w:val="28"/>
          <w:szCs w:val="28"/>
        </w:rPr>
        <w:t>.</w:t>
      </w:r>
    </w:p>
    <w:p w:rsidR="00EB1EC7" w:rsidRPr="001C7BFB" w:rsidRDefault="00EB1EC7" w:rsidP="001C7BFB">
      <w:pPr>
        <w:widowControl/>
        <w:rPr>
          <w:rFonts w:ascii="Times New Roman" w:eastAsiaTheme="minorHAnsi" w:hAnsi="Times New Roman" w:cs="Times New Roman"/>
          <w:sz w:val="28"/>
          <w:szCs w:val="28"/>
          <w:lang w:eastAsia="en-US"/>
        </w:rPr>
      </w:pPr>
      <w:r w:rsidRPr="001C7BFB">
        <w:rPr>
          <w:rFonts w:ascii="Times New Roman" w:hAnsi="Times New Roman" w:cs="Times New Roman"/>
          <w:color w:val="000000" w:themeColor="text1"/>
          <w:sz w:val="28"/>
          <w:szCs w:val="28"/>
        </w:rPr>
        <w:t xml:space="preserve">4.2. </w:t>
      </w:r>
      <w:r w:rsidRPr="001C7BFB">
        <w:rPr>
          <w:rFonts w:ascii="Times New Roman" w:eastAsiaTheme="minorHAnsi" w:hAnsi="Times New Roman" w:cs="Times New Roman"/>
          <w:sz w:val="28"/>
          <w:szCs w:val="28"/>
          <w:lang w:eastAsia="en-US"/>
        </w:rPr>
        <w:t>Критерии, предъявляемые к конкурсным материалам:</w:t>
      </w:r>
    </w:p>
    <w:p w:rsidR="00EB1EC7" w:rsidRPr="001C7BFB" w:rsidRDefault="00EB1EC7"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оригинальность замысла и качество его воплощения, нестандартность; творческая идея, новизна и находки в подаче материала;</w:t>
      </w:r>
    </w:p>
    <w:p w:rsidR="00EB1EC7" w:rsidRPr="001C7BFB" w:rsidRDefault="00EB1EC7" w:rsidP="001C7BFB">
      <w:pPr>
        <w:widowControl/>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глубина эмоционального и эстетического воздействия.</w:t>
      </w:r>
    </w:p>
    <w:p w:rsidR="002B2595" w:rsidRDefault="002B2595" w:rsidP="00456879">
      <w:pPr>
        <w:ind w:firstLine="0"/>
        <w:rPr>
          <w:rFonts w:ascii="Times New Roman" w:hAnsi="Times New Roman" w:cs="Times New Roman"/>
          <w:color w:val="000000" w:themeColor="text1"/>
          <w:sz w:val="28"/>
          <w:szCs w:val="28"/>
        </w:rPr>
      </w:pPr>
    </w:p>
    <w:p w:rsidR="002B2595" w:rsidRPr="001C7BFB" w:rsidRDefault="002B2595" w:rsidP="001C7BFB">
      <w:pPr>
        <w:jc w:val="center"/>
        <w:rPr>
          <w:rFonts w:ascii="Times New Roman" w:hAnsi="Times New Roman" w:cs="Times New Roman"/>
          <w:color w:val="000000" w:themeColor="text1"/>
          <w:sz w:val="28"/>
          <w:szCs w:val="28"/>
        </w:rPr>
      </w:pPr>
    </w:p>
    <w:p w:rsidR="00AD3A4B" w:rsidRPr="001C7BFB" w:rsidRDefault="00AD3A4B" w:rsidP="001C7BFB">
      <w:pPr>
        <w:pStyle w:val="aa"/>
        <w:jc w:val="center"/>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V. Рассмотрение конкурсных материалов Рабочей группой</w:t>
      </w:r>
    </w:p>
    <w:p w:rsidR="00AD3A4B" w:rsidRPr="001C7BFB" w:rsidRDefault="00AD3A4B" w:rsidP="001C7BFB">
      <w:pPr>
        <w:pStyle w:val="aa"/>
        <w:jc w:val="center"/>
        <w:rPr>
          <w:rFonts w:ascii="Times New Roman" w:hAnsi="Times New Roman" w:cs="Times New Roman"/>
          <w:color w:val="000000" w:themeColor="text1"/>
          <w:sz w:val="28"/>
          <w:szCs w:val="28"/>
        </w:rPr>
      </w:pPr>
    </w:p>
    <w:p w:rsidR="00AD3A4B" w:rsidRPr="001C7BFB" w:rsidRDefault="00AD3A4B" w:rsidP="001C7BFB">
      <w:pPr>
        <w:pStyle w:val="aa"/>
        <w:ind w:firstLine="709"/>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5.1. Для проверки правильности оформления и комплектности конкур</w:t>
      </w:r>
      <w:r w:rsidR="009B3AFE" w:rsidRPr="001C7BFB">
        <w:rPr>
          <w:rFonts w:ascii="Times New Roman" w:hAnsi="Times New Roman" w:cs="Times New Roman"/>
          <w:color w:val="000000" w:themeColor="text1"/>
          <w:sz w:val="28"/>
          <w:szCs w:val="28"/>
        </w:rPr>
        <w:t>сных материалов, их соответствия</w:t>
      </w:r>
      <w:r w:rsidRPr="001C7BFB">
        <w:rPr>
          <w:rFonts w:ascii="Times New Roman" w:hAnsi="Times New Roman" w:cs="Times New Roman"/>
          <w:color w:val="000000" w:themeColor="text1"/>
          <w:sz w:val="28"/>
          <w:szCs w:val="28"/>
        </w:rPr>
        <w:t xml:space="preserve"> номинациям, указанным в разделе </w:t>
      </w:r>
      <w:r w:rsidRPr="001C7BFB">
        <w:rPr>
          <w:rFonts w:ascii="Times New Roman" w:hAnsi="Times New Roman" w:cs="Times New Roman"/>
          <w:color w:val="000000" w:themeColor="text1"/>
          <w:sz w:val="28"/>
          <w:szCs w:val="28"/>
          <w:lang w:val="en-US"/>
        </w:rPr>
        <w:t>IV</w:t>
      </w:r>
      <w:r w:rsidRPr="001C7BFB">
        <w:rPr>
          <w:rFonts w:ascii="Times New Roman" w:hAnsi="Times New Roman" w:cs="Times New Roman"/>
          <w:color w:val="000000" w:themeColor="text1"/>
          <w:sz w:val="28"/>
          <w:szCs w:val="28"/>
        </w:rPr>
        <w:t xml:space="preserve"> настоящего Положения, а также регистрации конкурсных материалов, приказом Минкультуры РБ создается Рабочая группа.</w:t>
      </w:r>
    </w:p>
    <w:p w:rsidR="00AD3A4B" w:rsidRPr="001C7BFB" w:rsidRDefault="00AD3A4B" w:rsidP="001C7BFB">
      <w:pPr>
        <w:widowControl/>
        <w:ind w:firstLine="708"/>
        <w:rPr>
          <w:rFonts w:ascii="Times New Roman" w:eastAsiaTheme="minorHAnsi" w:hAnsi="Times New Roman" w:cs="Times New Roman"/>
          <w:sz w:val="28"/>
          <w:szCs w:val="28"/>
          <w:lang w:eastAsia="en-US"/>
        </w:rPr>
      </w:pPr>
      <w:r w:rsidRPr="001C7BFB">
        <w:rPr>
          <w:rFonts w:ascii="Times New Roman" w:hAnsi="Times New Roman" w:cs="Times New Roman"/>
          <w:color w:val="000000" w:themeColor="text1"/>
          <w:sz w:val="28"/>
          <w:szCs w:val="28"/>
        </w:rPr>
        <w:t xml:space="preserve">5.2. </w:t>
      </w:r>
      <w:r w:rsidRPr="001C7BFB">
        <w:rPr>
          <w:rFonts w:ascii="Times New Roman" w:eastAsiaTheme="minorHAnsi" w:hAnsi="Times New Roman" w:cs="Times New Roman"/>
          <w:sz w:val="28"/>
          <w:szCs w:val="28"/>
          <w:lang w:eastAsia="en-US"/>
        </w:rPr>
        <w:t>Рабочая г</w:t>
      </w:r>
      <w:r w:rsidR="00510623" w:rsidRPr="001C7BFB">
        <w:rPr>
          <w:rFonts w:ascii="Times New Roman" w:eastAsiaTheme="minorHAnsi" w:hAnsi="Times New Roman" w:cs="Times New Roman"/>
          <w:sz w:val="28"/>
          <w:szCs w:val="28"/>
          <w:lang w:eastAsia="en-US"/>
        </w:rPr>
        <w:t>руппа формируется в количестве 4</w:t>
      </w:r>
      <w:r w:rsidRPr="001C7BFB">
        <w:rPr>
          <w:rFonts w:ascii="Times New Roman" w:eastAsiaTheme="minorHAnsi" w:hAnsi="Times New Roman" w:cs="Times New Roman"/>
          <w:sz w:val="28"/>
          <w:szCs w:val="28"/>
          <w:lang w:eastAsia="en-US"/>
        </w:rPr>
        <w:t xml:space="preserve"> человек из числа представителей Минкультуры РБ, а также работников организаций культуры и искусства Республики Башкортостан (по согласованию).</w:t>
      </w:r>
    </w:p>
    <w:p w:rsidR="00F878A4" w:rsidRPr="001C7BFB" w:rsidRDefault="00AD3A4B" w:rsidP="001C7BFB">
      <w:pPr>
        <w:widowControl/>
        <w:ind w:firstLine="709"/>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lastRenderedPageBreak/>
        <w:t>5.3. Персональный состав Рабочей группы утверждается приказом Минкультуры РБ.</w:t>
      </w:r>
    </w:p>
    <w:p w:rsidR="00AD3A4B" w:rsidRPr="001C7BFB" w:rsidRDefault="00AD3A4B" w:rsidP="001C7BFB">
      <w:pPr>
        <w:widowControl/>
        <w:ind w:firstLine="709"/>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 xml:space="preserve">Состав Рабочей группы формируется с учетом исключения возможности конфликта интересов, который может повлиять на принимаемые Рабочей группой решения. </w:t>
      </w:r>
    </w:p>
    <w:p w:rsidR="00AD3A4B" w:rsidRPr="001C7BFB" w:rsidRDefault="00AD3A4B" w:rsidP="001C7BFB">
      <w:pPr>
        <w:widowControl/>
        <w:ind w:firstLine="709"/>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5.4. Рабочая группа образуется в следующем составе: руководитель Рабочей группы, заместитель руководителя Рабочей группы, секретарь Рабочей группы и члены Рабочей группы.</w:t>
      </w:r>
    </w:p>
    <w:p w:rsidR="00AD3A4B" w:rsidRPr="001C7BFB" w:rsidRDefault="00AD3A4B"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5.5. Рабочая группа:</w:t>
      </w:r>
    </w:p>
    <w:p w:rsidR="00AD3A4B" w:rsidRPr="001C7BFB" w:rsidRDefault="00C079E9" w:rsidP="001C7BFB">
      <w:pPr>
        <w:pStyle w:val="aa"/>
        <w:ind w:firstLine="567"/>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1</w:t>
      </w:r>
      <w:r w:rsidR="00AD3A4B" w:rsidRPr="001C7BFB">
        <w:rPr>
          <w:rFonts w:ascii="Times New Roman" w:hAnsi="Times New Roman" w:cs="Times New Roman"/>
          <w:color w:val="000000" w:themeColor="text1"/>
          <w:sz w:val="28"/>
          <w:szCs w:val="28"/>
        </w:rPr>
        <w:t>) организует проведение Конкурса и торжественной церемонии награждения победителей Конкурса;</w:t>
      </w:r>
    </w:p>
    <w:p w:rsidR="00AD3A4B" w:rsidRPr="001C7BFB" w:rsidRDefault="00C079E9" w:rsidP="001C7BFB">
      <w:pPr>
        <w:pStyle w:val="aa"/>
        <w:ind w:firstLine="567"/>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2</w:t>
      </w:r>
      <w:r w:rsidR="00AD3A4B" w:rsidRPr="001C7BFB">
        <w:rPr>
          <w:rFonts w:ascii="Times New Roman" w:hAnsi="Times New Roman" w:cs="Times New Roman"/>
          <w:color w:val="000000" w:themeColor="text1"/>
          <w:sz w:val="28"/>
          <w:szCs w:val="28"/>
        </w:rPr>
        <w:t>) регистрирует поступившие от лиц, желающих принять участие в Конкурсе, конкурсные материалы в день поступления в журнале регистрации;</w:t>
      </w:r>
    </w:p>
    <w:p w:rsidR="00AD3A4B" w:rsidRPr="001C7BFB" w:rsidRDefault="00C079E9" w:rsidP="001C7BFB">
      <w:pPr>
        <w:pStyle w:val="aa"/>
        <w:ind w:firstLine="567"/>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3</w:t>
      </w:r>
      <w:r w:rsidR="00AD3A4B" w:rsidRPr="001C7BFB">
        <w:rPr>
          <w:rFonts w:ascii="Times New Roman" w:hAnsi="Times New Roman" w:cs="Times New Roman"/>
          <w:color w:val="000000" w:themeColor="text1"/>
          <w:sz w:val="28"/>
          <w:szCs w:val="28"/>
        </w:rPr>
        <w:t>) осуществляет консультацию лиц, желающих принять участие в Конкурсе, по вопросам проведения Конкурса;</w:t>
      </w:r>
    </w:p>
    <w:p w:rsidR="00AD3A4B" w:rsidRPr="001C7BFB" w:rsidRDefault="00C079E9" w:rsidP="001C7BFB">
      <w:pPr>
        <w:pStyle w:val="aa"/>
        <w:ind w:firstLine="567"/>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4</w:t>
      </w:r>
      <w:r w:rsidR="00AD3A4B" w:rsidRPr="001C7BFB">
        <w:rPr>
          <w:rFonts w:ascii="Times New Roman" w:hAnsi="Times New Roman" w:cs="Times New Roman"/>
          <w:color w:val="000000" w:themeColor="text1"/>
          <w:sz w:val="28"/>
          <w:szCs w:val="28"/>
        </w:rPr>
        <w:t>) освещает в средствах массовой информации ход проведения Конкурса;</w:t>
      </w:r>
    </w:p>
    <w:p w:rsidR="00AD3A4B" w:rsidRPr="001C7BFB" w:rsidRDefault="00AD0914" w:rsidP="001C7BFB">
      <w:pPr>
        <w:pStyle w:val="aa"/>
        <w:ind w:firstLine="567"/>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5</w:t>
      </w:r>
      <w:r w:rsidR="00AD3A4B" w:rsidRPr="001C7BFB">
        <w:rPr>
          <w:rFonts w:ascii="Times New Roman" w:hAnsi="Times New Roman" w:cs="Times New Roman"/>
          <w:color w:val="000000" w:themeColor="text1"/>
          <w:sz w:val="28"/>
          <w:szCs w:val="28"/>
        </w:rPr>
        <w:t xml:space="preserve">) принимает решение </w:t>
      </w:r>
      <w:r w:rsidR="00F878A4" w:rsidRPr="001C7BFB">
        <w:rPr>
          <w:rFonts w:ascii="Times New Roman" w:hAnsi="Times New Roman" w:cs="Times New Roman"/>
          <w:color w:val="000000" w:themeColor="text1"/>
          <w:sz w:val="28"/>
          <w:szCs w:val="28"/>
        </w:rPr>
        <w:t>о</w:t>
      </w:r>
      <w:r w:rsidR="00AD3A4B" w:rsidRPr="001C7BFB">
        <w:rPr>
          <w:rFonts w:ascii="Times New Roman" w:hAnsi="Times New Roman" w:cs="Times New Roman"/>
          <w:color w:val="000000" w:themeColor="text1"/>
          <w:sz w:val="28"/>
          <w:szCs w:val="28"/>
        </w:rPr>
        <w:t xml:space="preserve"> допуске (отказе) к участию в Конкурсе</w:t>
      </w:r>
      <w:r w:rsidR="00595A57" w:rsidRPr="001C7BFB">
        <w:rPr>
          <w:rFonts w:ascii="Times New Roman" w:hAnsi="Times New Roman" w:cs="Times New Roman"/>
          <w:color w:val="000000" w:themeColor="text1"/>
          <w:sz w:val="28"/>
          <w:szCs w:val="28"/>
        </w:rPr>
        <w:t xml:space="preserve"> </w:t>
      </w:r>
      <w:r w:rsidR="00C079E9" w:rsidRPr="001C7BFB">
        <w:rPr>
          <w:rFonts w:ascii="Times New Roman" w:hAnsi="Times New Roman" w:cs="Times New Roman"/>
          <w:color w:val="000000" w:themeColor="text1"/>
          <w:sz w:val="28"/>
          <w:szCs w:val="28"/>
        </w:rPr>
        <w:t>лиц, желающих принять участие в Конкурсе.</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hAnsi="Times New Roman" w:cs="Times New Roman"/>
          <w:color w:val="000000" w:themeColor="text1"/>
          <w:sz w:val="28"/>
          <w:szCs w:val="28"/>
        </w:rPr>
        <w:t>5.6.</w:t>
      </w:r>
      <w:r w:rsidRPr="001C7BFB">
        <w:rPr>
          <w:rFonts w:ascii="Times New Roman" w:eastAsiaTheme="minorHAnsi" w:hAnsi="Times New Roman" w:cs="Times New Roman"/>
          <w:sz w:val="28"/>
          <w:szCs w:val="28"/>
          <w:lang w:eastAsia="en-US"/>
        </w:rPr>
        <w:t xml:space="preserve"> Рабочую группу возглавляет руководитель Рабочей группы, который:</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1) осуществляет общее руководство работой Рабочей группы;</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2) определяет место, дату и время заседания Рабочей группы;</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3) утверждает повестку дня заседания Рабочей группы;</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4) открывает и закрывает заседание Рабочей группы, предоставляет слово членам Рабочей группы;</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5) формулирует вопросы для принятия решений и внесения в протокол, ставит их на голосование;</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6) несет ответственность за невыполнение или ненадлежащее выполнение функций, возложенных на Рабочую группу;</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7) подписывает протоколы заседаний Рабочей группы.</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В период отсутствия руководителя Рабочей группы (в связи с болезнью, отпуском, командировкой или иной уважительной причиной) его полномочия возлагаются на заместителя руководителя Рабочей группы.</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5.7. Заместитель руководителя Рабочей группы:</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1) выполняет отдельные поручения руководителя Рабочей группы;</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2) выполняет обязанности руководителя Рабочей группы в его отсутствие;</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3) подписывает протоколы заседаний Рабочей группы.</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5.8. Секретарь Рабочей группы:</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1) ведет делопроизводство Рабочей группы;</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2) принимает и регистрирует поступающие в Рабочую группу материалы и документы, готовит их для рассмотрения на заседании Рабочей группы;</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3) отвечает за ведение, сохранность и архивирование документации Рабочей группы;</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4) оповещает членов Рабочей группы о времени и месте проведения заседания Рабочей группы не позднее чем за 3 календарных дня до дня проведения заседания Рабочей группы;</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lastRenderedPageBreak/>
        <w:t>5) ведет протокол заседания Рабочей группы, оформляет вынесенные результаты и решения Рабочей группы;</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6) исполняет поручения руководителя Рабочей группы;</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7) осуществляет рассылку копий протоколов заседаний Рабочей группы и выписок из них;</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8) при отсутствии кворума, необходимого для принятия Рабочей группой решения, письменно уведомляет всех членов Рабочей группы о переносе заседания Рабочей группы на иную дату с указанием времени и места проведения заседания Рабочей группы;</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9) публикует информацию о проведении Конкурса на официальном сайте Минкультуры РБ (</w:t>
      </w:r>
      <w:hyperlink r:id="rId6" w:history="1">
        <w:r w:rsidRPr="001C7BFB">
          <w:rPr>
            <w:rStyle w:val="ae"/>
            <w:rFonts w:ascii="Times New Roman" w:eastAsiaTheme="minorHAnsi" w:hAnsi="Times New Roman" w:cs="Times New Roman"/>
            <w:sz w:val="28"/>
            <w:szCs w:val="28"/>
            <w:lang w:eastAsia="en-US"/>
          </w:rPr>
          <w:t>https://culture.bashkortostan.ru</w:t>
        </w:r>
      </w:hyperlink>
      <w:r w:rsidRPr="001C7BFB">
        <w:rPr>
          <w:rFonts w:ascii="Times New Roman" w:eastAsiaTheme="minorHAnsi" w:hAnsi="Times New Roman" w:cs="Times New Roman"/>
          <w:sz w:val="28"/>
          <w:szCs w:val="28"/>
          <w:lang w:eastAsia="en-US"/>
        </w:rPr>
        <w:t>) с указанием срока начала и окончания Конкурса в соответствии с настоящим Положением, а также информацию о победителях Конкурса.</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В период временного отсутствия секретаря Рабочей группы руководителем Рабочей группы назначается временно исполняющий обязанности секретаря Рабочей группы из числа членов Рабочей группы.</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5.9. Члены Рабочей группы:</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1) выступают и пользуются правом голоса при рассмотрении Рабочей группой вопросов повестки дня;</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2) знакомятся с документами, представленными на рассмотрение Рабочей группы;</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3) вправе формулировать в письменной форме особое мнение по любому из решений Рабочей группы, принятых на заседании Рабочей группы, на котором они присутствовали;</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4) подписывают протокол заседания Рабочей группы.</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При невозможности участия в заседании Рабочей группы информируют об этом руководителя Рабочей группы и секретаря Рабочей группы не позднее чем за 3 календарных дня до планируемой даты проведения заседания Рабочей группы.</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Члены Рабочей группы не могут делегировать свои полномочия иным лицам. Замена члена Рабочей группы производится путем внесения в состав Рабочей группы соответствующих изменений в порядке, установленном действующим законодательством.</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При наличии прямой или косвенной заинтересованности члена Рабочей группы в принятии решения или при наличии иных обстоятельств, способных повлиять на участие члена Рабочей группы в работе Рабочей группы, он обязан проинформировать об этом руководителя Рабочей группы до начала приема конкурсных материалов.</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Информация о наличии у члена Рабочей группы заинтересованности в принятии решения Рабочей группой и иных обстоятельств, способных повлиять на участие члена Рабочей группы в его работе, а также решения, принятые Рабочей группой по результатам рассмотрения такой информации, указываются в протоколе заседания Рабочей группы.</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 xml:space="preserve">Члены Рабочей группы обладают равными правами при обсуждении рассматриваемых вопросов. В случае несогласия с принятым решением член </w:t>
      </w:r>
      <w:r w:rsidRPr="001C7BFB">
        <w:rPr>
          <w:rFonts w:ascii="Times New Roman" w:eastAsiaTheme="minorHAnsi" w:hAnsi="Times New Roman" w:cs="Times New Roman"/>
          <w:sz w:val="28"/>
          <w:szCs w:val="28"/>
          <w:lang w:eastAsia="en-US"/>
        </w:rPr>
        <w:lastRenderedPageBreak/>
        <w:t>Рабочей группы вправе изложить в письменном виде свое мнение, которое подлежит приобщению к протоколу заседания Рабочей группы.</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5.10. Решения Рабоче</w:t>
      </w:r>
      <w:r w:rsidR="00E941C3" w:rsidRPr="001C7BFB">
        <w:rPr>
          <w:rFonts w:ascii="Times New Roman" w:eastAsiaTheme="minorHAnsi" w:hAnsi="Times New Roman" w:cs="Times New Roman"/>
          <w:sz w:val="28"/>
          <w:szCs w:val="28"/>
          <w:lang w:eastAsia="en-US"/>
        </w:rPr>
        <w:t>й группы принимаются в пределах полномочий, установленных</w:t>
      </w:r>
      <w:r w:rsidRPr="001C7BFB">
        <w:rPr>
          <w:rFonts w:ascii="Times New Roman" w:eastAsiaTheme="minorHAnsi" w:hAnsi="Times New Roman" w:cs="Times New Roman"/>
          <w:sz w:val="28"/>
          <w:szCs w:val="28"/>
          <w:lang w:eastAsia="en-US"/>
        </w:rPr>
        <w:t xml:space="preserve"> в пункте 5.5 настоящего Положения.</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5.11. Заседание Рабочей группы правомочно, если на нем присутствуют не менее половины членов Рабочей группы. При отсутствии кворума, необходимого для принятия Рабочей группой решений, заседание Рабочей группы переносится на иную дату с обязательным письменным уведомлением об этом всех членов Рабочей группы.</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5.12. Решения Рабочей группы принимаются на заседании путем открытого голосования простым большинством голосов из числа присутствующих на заседании членов Рабочей группы. При равенстве голосов голос председательствующего на заседании Рабочей группы является решающим. При несогласии члена Рабочей группы с принятым решением по его желанию в протоколе отражается особое мнение.</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5.13. Решение Рабочей группы оформляется протоколом заседания Рабочей группы в течение 3 календарных дней со дня проведения заседания Рабочей группы.</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В протоколе заседания Рабочей группы указываются: дата и место проведения заседания, состав членов Рабочей группы, присутствовавших на заседании, результаты голосования и принятые решения Рабочей группы.</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Протокол заседания составля</w:t>
      </w:r>
      <w:r w:rsidR="00AD0914" w:rsidRPr="001C7BFB">
        <w:rPr>
          <w:rFonts w:ascii="Times New Roman" w:eastAsiaTheme="minorHAnsi" w:hAnsi="Times New Roman" w:cs="Times New Roman"/>
          <w:sz w:val="28"/>
          <w:szCs w:val="28"/>
          <w:lang w:eastAsia="en-US"/>
        </w:rPr>
        <w:t>ется секретарем Рабочей группы,</w:t>
      </w:r>
      <w:r w:rsidRPr="001C7BFB">
        <w:rPr>
          <w:rFonts w:ascii="Times New Roman" w:eastAsiaTheme="minorHAnsi" w:hAnsi="Times New Roman" w:cs="Times New Roman"/>
          <w:sz w:val="28"/>
          <w:szCs w:val="28"/>
          <w:lang w:eastAsia="en-US"/>
        </w:rPr>
        <w:t xml:space="preserve"> подписывается руководителем Рабочей группы, заместителем руководителя Рабочей группы, членами Рабочей группы, присутствующими на заседании Рабочей группы, секретарем Рабочей группы</w:t>
      </w:r>
      <w:r w:rsidR="00AD0914" w:rsidRPr="001C7BFB">
        <w:rPr>
          <w:rFonts w:ascii="Times New Roman" w:eastAsiaTheme="minorHAnsi" w:hAnsi="Times New Roman" w:cs="Times New Roman"/>
          <w:sz w:val="28"/>
          <w:szCs w:val="28"/>
          <w:lang w:eastAsia="en-US"/>
        </w:rPr>
        <w:t xml:space="preserve"> и размещается официальном сайте Минкультуры РБ (</w:t>
      </w:r>
      <w:hyperlink r:id="rId7" w:history="1">
        <w:r w:rsidR="00AD0914" w:rsidRPr="001C7BFB">
          <w:rPr>
            <w:rStyle w:val="ae"/>
            <w:rFonts w:ascii="Times New Roman" w:eastAsiaTheme="minorHAnsi" w:hAnsi="Times New Roman" w:cs="Times New Roman"/>
            <w:sz w:val="28"/>
            <w:szCs w:val="28"/>
            <w:lang w:eastAsia="en-US"/>
          </w:rPr>
          <w:t>https://culture.bashkortostan.ru</w:t>
        </w:r>
      </w:hyperlink>
      <w:r w:rsidR="00AD0914" w:rsidRPr="001C7BFB">
        <w:rPr>
          <w:rFonts w:ascii="Times New Roman" w:eastAsiaTheme="minorHAnsi" w:hAnsi="Times New Roman" w:cs="Times New Roman"/>
          <w:sz w:val="28"/>
          <w:szCs w:val="28"/>
          <w:lang w:eastAsia="en-US"/>
        </w:rPr>
        <w:t>) в течение 1 календарного дня с момента подписания прот</w:t>
      </w:r>
      <w:r w:rsidR="00B929AD" w:rsidRPr="001C7BFB">
        <w:rPr>
          <w:rFonts w:ascii="Times New Roman" w:eastAsiaTheme="minorHAnsi" w:hAnsi="Times New Roman" w:cs="Times New Roman"/>
          <w:sz w:val="28"/>
          <w:szCs w:val="28"/>
          <w:lang w:eastAsia="en-US"/>
        </w:rPr>
        <w:t>о</w:t>
      </w:r>
      <w:r w:rsidR="00AD0914" w:rsidRPr="001C7BFB">
        <w:rPr>
          <w:rFonts w:ascii="Times New Roman" w:eastAsiaTheme="minorHAnsi" w:hAnsi="Times New Roman" w:cs="Times New Roman"/>
          <w:sz w:val="28"/>
          <w:szCs w:val="28"/>
          <w:lang w:eastAsia="en-US"/>
        </w:rPr>
        <w:t>к</w:t>
      </w:r>
      <w:r w:rsidR="00B929AD" w:rsidRPr="001C7BFB">
        <w:rPr>
          <w:rFonts w:ascii="Times New Roman" w:eastAsiaTheme="minorHAnsi" w:hAnsi="Times New Roman" w:cs="Times New Roman"/>
          <w:sz w:val="28"/>
          <w:szCs w:val="28"/>
          <w:lang w:eastAsia="en-US"/>
        </w:rPr>
        <w:t>о</w:t>
      </w:r>
      <w:r w:rsidR="00AD0914" w:rsidRPr="001C7BFB">
        <w:rPr>
          <w:rFonts w:ascii="Times New Roman" w:eastAsiaTheme="minorHAnsi" w:hAnsi="Times New Roman" w:cs="Times New Roman"/>
          <w:sz w:val="28"/>
          <w:szCs w:val="28"/>
          <w:lang w:eastAsia="en-US"/>
        </w:rPr>
        <w:t>ла Рабочей группой</w:t>
      </w:r>
      <w:r w:rsidRPr="001C7BFB">
        <w:rPr>
          <w:rFonts w:ascii="Times New Roman" w:eastAsiaTheme="minorHAnsi" w:hAnsi="Times New Roman" w:cs="Times New Roman"/>
          <w:sz w:val="28"/>
          <w:szCs w:val="28"/>
          <w:lang w:eastAsia="en-US"/>
        </w:rPr>
        <w:t>.</w:t>
      </w:r>
    </w:p>
    <w:p w:rsidR="00AD3A4B" w:rsidRPr="001C7BFB" w:rsidRDefault="00AD3A4B" w:rsidP="001C7BFB">
      <w:pPr>
        <w:widowControl/>
        <w:ind w:firstLine="540"/>
        <w:rPr>
          <w:rFonts w:ascii="Times New Roman" w:eastAsiaTheme="minorHAnsi" w:hAnsi="Times New Roman" w:cs="Times New Roman"/>
          <w:sz w:val="28"/>
          <w:szCs w:val="28"/>
          <w:lang w:eastAsia="en-US"/>
        </w:rPr>
      </w:pPr>
      <w:bookmarkStart w:id="8" w:name="Par0"/>
      <w:bookmarkEnd w:id="8"/>
      <w:r w:rsidRPr="001C7BFB">
        <w:rPr>
          <w:rFonts w:ascii="Times New Roman" w:eastAsiaTheme="minorHAnsi" w:hAnsi="Times New Roman" w:cs="Times New Roman"/>
          <w:sz w:val="28"/>
          <w:szCs w:val="28"/>
          <w:lang w:eastAsia="en-US"/>
        </w:rPr>
        <w:t>5.14. Рабочая группа обязана:</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создать равные условия для всех лиц, желающих принять участие в Конкурсе;</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соблюдать конфиденциальность сведений об окончательных результатах Конкурса до даты официального объявления результатов.</w:t>
      </w:r>
      <w:bookmarkStart w:id="9" w:name="Par12"/>
      <w:bookmarkEnd w:id="9"/>
    </w:p>
    <w:p w:rsidR="00AD3A4B" w:rsidRPr="001C7BFB" w:rsidRDefault="00AD3A4B" w:rsidP="001C7BFB">
      <w:pPr>
        <w:widowControl/>
        <w:ind w:firstLine="540"/>
        <w:rPr>
          <w:rFonts w:ascii="Times New Roman" w:eastAsia="Times New Roman" w:hAnsi="Times New Roman" w:cs="Times New Roman"/>
          <w:color w:val="0D0D0D" w:themeColor="text1" w:themeTint="F2"/>
          <w:sz w:val="28"/>
          <w:szCs w:val="28"/>
          <w:shd w:val="clear" w:color="auto" w:fill="FFFFFF"/>
        </w:rPr>
      </w:pPr>
      <w:r w:rsidRPr="001C7BFB">
        <w:rPr>
          <w:rFonts w:ascii="Times New Roman" w:eastAsiaTheme="minorHAnsi" w:hAnsi="Times New Roman" w:cs="Times New Roman"/>
          <w:sz w:val="28"/>
          <w:szCs w:val="28"/>
          <w:lang w:eastAsia="en-US"/>
        </w:rPr>
        <w:t xml:space="preserve">5.15. </w:t>
      </w:r>
      <w:r w:rsidRPr="001C7BFB">
        <w:rPr>
          <w:rFonts w:ascii="Times New Roman" w:eastAsia="Times New Roman" w:hAnsi="Times New Roman" w:cs="Times New Roman"/>
          <w:color w:val="0D0D0D" w:themeColor="text1" w:themeTint="F2"/>
          <w:sz w:val="28"/>
          <w:szCs w:val="28"/>
          <w:shd w:val="clear" w:color="auto" w:fill="FFFFFF"/>
        </w:rPr>
        <w:t>Основаниями для отказа в допуске на участие в Конкурсе являются:</w:t>
      </w:r>
    </w:p>
    <w:p w:rsidR="007A4A1D" w:rsidRPr="001C7BFB" w:rsidRDefault="007A4A1D" w:rsidP="001C7BFB">
      <w:pPr>
        <w:widowControl/>
        <w:ind w:firstLine="709"/>
        <w:rPr>
          <w:rFonts w:ascii="Times New Roman" w:eastAsiaTheme="minorHAnsi" w:hAnsi="Times New Roman" w:cs="Times New Roman"/>
          <w:sz w:val="28"/>
          <w:szCs w:val="28"/>
          <w:lang w:eastAsia="en-US"/>
        </w:rPr>
      </w:pPr>
      <w:r w:rsidRPr="001C7BFB">
        <w:rPr>
          <w:rFonts w:ascii="Times New Roman" w:eastAsia="Times New Roman" w:hAnsi="Times New Roman" w:cs="Times New Roman"/>
          <w:color w:val="0D0D0D" w:themeColor="text1" w:themeTint="F2"/>
          <w:sz w:val="28"/>
          <w:szCs w:val="28"/>
          <w:shd w:val="clear" w:color="auto" w:fill="FFFFFF"/>
        </w:rPr>
        <w:t xml:space="preserve">представление </w:t>
      </w:r>
      <w:r w:rsidRPr="001C7BFB">
        <w:rPr>
          <w:rFonts w:ascii="Times New Roman" w:eastAsiaTheme="minorHAnsi" w:hAnsi="Times New Roman" w:cs="Times New Roman"/>
          <w:sz w:val="28"/>
          <w:szCs w:val="28"/>
          <w:lang w:eastAsia="en-US"/>
        </w:rPr>
        <w:t>заявки и конкурсных материалов лицами, желающее принять участи</w:t>
      </w:r>
      <w:r w:rsidR="0016608A" w:rsidRPr="001C7BFB">
        <w:rPr>
          <w:rFonts w:ascii="Times New Roman" w:eastAsiaTheme="minorHAnsi" w:hAnsi="Times New Roman" w:cs="Times New Roman"/>
          <w:sz w:val="28"/>
          <w:szCs w:val="28"/>
          <w:lang w:eastAsia="en-US"/>
        </w:rPr>
        <w:t>е в Конкурсе, по окончании срока их приема</w:t>
      </w:r>
      <w:r w:rsidRPr="001C7BFB">
        <w:rPr>
          <w:rFonts w:ascii="Times New Roman" w:eastAsiaTheme="minorHAnsi" w:hAnsi="Times New Roman" w:cs="Times New Roman"/>
          <w:sz w:val="28"/>
          <w:szCs w:val="28"/>
          <w:lang w:eastAsia="en-US"/>
        </w:rPr>
        <w:t>;</w:t>
      </w:r>
    </w:p>
    <w:p w:rsidR="00AD3A4B" w:rsidRPr="001C7BFB" w:rsidRDefault="00AD3A4B" w:rsidP="001C7BFB">
      <w:pPr>
        <w:ind w:firstLine="709"/>
        <w:rPr>
          <w:rFonts w:ascii="Times New Roman" w:eastAsia="Times New Roman" w:hAnsi="Times New Roman" w:cs="Times New Roman"/>
          <w:color w:val="0D0D0D" w:themeColor="text1" w:themeTint="F2"/>
          <w:sz w:val="28"/>
          <w:szCs w:val="28"/>
          <w:shd w:val="clear" w:color="auto" w:fill="FFFFFF"/>
        </w:rPr>
      </w:pPr>
      <w:r w:rsidRPr="001C7BFB">
        <w:rPr>
          <w:rFonts w:ascii="Times New Roman" w:eastAsia="Times New Roman" w:hAnsi="Times New Roman" w:cs="Times New Roman"/>
          <w:color w:val="0D0D0D" w:themeColor="text1" w:themeTint="F2"/>
          <w:sz w:val="28"/>
          <w:szCs w:val="28"/>
          <w:shd w:val="clear" w:color="auto" w:fill="FFFFFF"/>
        </w:rPr>
        <w:t>несоответствие лиц, желающих принять участие в Конкурсе, пункту 1.4 настоящего Положения;</w:t>
      </w:r>
    </w:p>
    <w:p w:rsidR="00AD3A4B" w:rsidRPr="001C7BFB" w:rsidRDefault="00AD3A4B" w:rsidP="001C7BFB">
      <w:pPr>
        <w:ind w:firstLine="709"/>
        <w:rPr>
          <w:rFonts w:ascii="Times New Roman" w:eastAsia="Times New Roman" w:hAnsi="Times New Roman" w:cs="Times New Roman"/>
          <w:color w:val="0D0D0D" w:themeColor="text1" w:themeTint="F2"/>
          <w:sz w:val="28"/>
          <w:szCs w:val="28"/>
          <w:shd w:val="clear" w:color="auto" w:fill="FFFFFF"/>
        </w:rPr>
      </w:pPr>
      <w:r w:rsidRPr="001C7BFB">
        <w:rPr>
          <w:rFonts w:ascii="Times New Roman" w:eastAsia="Times New Roman" w:hAnsi="Times New Roman" w:cs="Times New Roman"/>
          <w:color w:val="0D0D0D" w:themeColor="text1" w:themeTint="F2"/>
          <w:sz w:val="28"/>
          <w:szCs w:val="28"/>
          <w:shd w:val="clear" w:color="auto" w:fill="FFFFFF"/>
        </w:rPr>
        <w:t>несоответствие конкурсных материалов номинациям Конкурса, указанным в пункте 4.1 настоящего Положения;</w:t>
      </w:r>
    </w:p>
    <w:p w:rsidR="00AD3A4B" w:rsidRPr="001C7BFB" w:rsidRDefault="00AD3A4B" w:rsidP="001C7BFB">
      <w:pPr>
        <w:ind w:firstLine="709"/>
        <w:rPr>
          <w:rFonts w:ascii="Times New Roman" w:eastAsia="Times New Roman" w:hAnsi="Times New Roman" w:cs="Times New Roman"/>
          <w:color w:val="0D0D0D" w:themeColor="text1" w:themeTint="F2"/>
          <w:sz w:val="28"/>
          <w:szCs w:val="28"/>
          <w:shd w:val="clear" w:color="auto" w:fill="FFFFFF"/>
        </w:rPr>
      </w:pPr>
      <w:r w:rsidRPr="001C7BFB">
        <w:rPr>
          <w:rFonts w:ascii="Times New Roman" w:eastAsia="Times New Roman" w:hAnsi="Times New Roman" w:cs="Times New Roman"/>
          <w:color w:val="0D0D0D" w:themeColor="text1" w:themeTint="F2"/>
          <w:sz w:val="28"/>
          <w:szCs w:val="28"/>
          <w:shd w:val="clear" w:color="auto" w:fill="FFFFFF"/>
        </w:rPr>
        <w:t>несоответствие конкурсных материалов критериям, установленным в пункте 4.2 настоящего Положения.</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5.16. По результатам анализа представленных конкурсных материалов Рабочая группа принимает решение о соответствии конкурсных материалов требованиям, указанным в пункте 1.4</w:t>
      </w:r>
      <w:r w:rsidR="00B929AD" w:rsidRPr="001C7BFB">
        <w:rPr>
          <w:rFonts w:ascii="Times New Roman" w:eastAsiaTheme="minorHAnsi" w:hAnsi="Times New Roman" w:cs="Times New Roman"/>
          <w:sz w:val="28"/>
          <w:szCs w:val="28"/>
          <w:lang w:eastAsia="en-US"/>
        </w:rPr>
        <w:t xml:space="preserve"> раздела </w:t>
      </w:r>
      <w:r w:rsidR="00B929AD" w:rsidRPr="001C7BFB">
        <w:rPr>
          <w:rFonts w:ascii="Times New Roman" w:eastAsiaTheme="minorHAnsi" w:hAnsi="Times New Roman" w:cs="Times New Roman"/>
          <w:sz w:val="28"/>
          <w:szCs w:val="28"/>
          <w:lang w:val="en-US" w:eastAsia="en-US"/>
        </w:rPr>
        <w:t>I</w:t>
      </w:r>
      <w:r w:rsidRPr="001C7BFB">
        <w:rPr>
          <w:rFonts w:ascii="Times New Roman" w:eastAsiaTheme="minorHAnsi" w:hAnsi="Times New Roman" w:cs="Times New Roman"/>
          <w:sz w:val="28"/>
          <w:szCs w:val="28"/>
          <w:lang w:eastAsia="en-US"/>
        </w:rPr>
        <w:t xml:space="preserve"> настоящего Положения, номинациям Конкурса, указанным в </w:t>
      </w:r>
      <w:r w:rsidR="00B929AD" w:rsidRPr="001C7BFB">
        <w:rPr>
          <w:rFonts w:ascii="Times New Roman" w:eastAsiaTheme="minorHAnsi" w:hAnsi="Times New Roman" w:cs="Times New Roman"/>
          <w:sz w:val="28"/>
          <w:szCs w:val="28"/>
          <w:lang w:eastAsia="en-US"/>
        </w:rPr>
        <w:t xml:space="preserve">пункте 4.1 </w:t>
      </w:r>
      <w:hyperlink r:id="rId8" w:history="1">
        <w:r w:rsidRPr="001C7BFB">
          <w:rPr>
            <w:rFonts w:ascii="Times New Roman" w:eastAsiaTheme="minorHAnsi" w:hAnsi="Times New Roman" w:cs="Times New Roman"/>
            <w:sz w:val="28"/>
            <w:szCs w:val="28"/>
            <w:lang w:eastAsia="en-US"/>
          </w:rPr>
          <w:t>раздел</w:t>
        </w:r>
      </w:hyperlink>
      <w:r w:rsidR="00B929AD" w:rsidRPr="001C7BFB">
        <w:rPr>
          <w:rFonts w:ascii="Times New Roman" w:eastAsiaTheme="minorHAnsi" w:hAnsi="Times New Roman" w:cs="Times New Roman"/>
          <w:sz w:val="28"/>
          <w:szCs w:val="28"/>
          <w:lang w:eastAsia="en-US"/>
        </w:rPr>
        <w:t>а</w:t>
      </w:r>
      <w:r w:rsidRPr="001C7BFB">
        <w:rPr>
          <w:rFonts w:ascii="Times New Roman" w:eastAsiaTheme="minorHAnsi" w:hAnsi="Times New Roman" w:cs="Times New Roman"/>
          <w:sz w:val="28"/>
          <w:szCs w:val="28"/>
          <w:lang w:eastAsia="en-US"/>
        </w:rPr>
        <w:t xml:space="preserve"> </w:t>
      </w:r>
      <w:r w:rsidRPr="001C7BFB">
        <w:rPr>
          <w:rFonts w:ascii="Times New Roman" w:eastAsiaTheme="minorHAnsi" w:hAnsi="Times New Roman" w:cs="Times New Roman"/>
          <w:sz w:val="28"/>
          <w:szCs w:val="28"/>
          <w:lang w:val="en-US" w:eastAsia="en-US"/>
        </w:rPr>
        <w:t>IV</w:t>
      </w:r>
      <w:r w:rsidRPr="001C7BFB">
        <w:rPr>
          <w:rFonts w:ascii="Times New Roman" w:eastAsiaTheme="minorHAnsi" w:hAnsi="Times New Roman" w:cs="Times New Roman"/>
          <w:sz w:val="28"/>
          <w:szCs w:val="28"/>
          <w:lang w:eastAsia="en-US"/>
        </w:rPr>
        <w:t xml:space="preserve"> настоящего Положения, критериям, </w:t>
      </w:r>
      <w:r w:rsidR="00B929AD" w:rsidRPr="001C7BFB">
        <w:rPr>
          <w:rFonts w:ascii="Times New Roman" w:eastAsiaTheme="minorHAnsi" w:hAnsi="Times New Roman" w:cs="Times New Roman"/>
          <w:sz w:val="28"/>
          <w:szCs w:val="28"/>
          <w:lang w:eastAsia="en-US"/>
        </w:rPr>
        <w:t>установленным</w:t>
      </w:r>
      <w:r w:rsidRPr="001C7BFB">
        <w:rPr>
          <w:rFonts w:ascii="Times New Roman" w:eastAsiaTheme="minorHAnsi" w:hAnsi="Times New Roman" w:cs="Times New Roman"/>
          <w:sz w:val="28"/>
          <w:szCs w:val="28"/>
          <w:lang w:eastAsia="en-US"/>
        </w:rPr>
        <w:t xml:space="preserve"> в пункте 4.2</w:t>
      </w:r>
      <w:r w:rsidR="00B929AD" w:rsidRPr="001C7BFB">
        <w:rPr>
          <w:rFonts w:ascii="Times New Roman" w:eastAsiaTheme="minorHAnsi" w:hAnsi="Times New Roman" w:cs="Times New Roman"/>
          <w:sz w:val="28"/>
          <w:szCs w:val="28"/>
          <w:lang w:eastAsia="en-US"/>
        </w:rPr>
        <w:t xml:space="preserve"> </w:t>
      </w:r>
      <w:hyperlink r:id="rId9" w:history="1">
        <w:r w:rsidR="00B929AD" w:rsidRPr="001C7BFB">
          <w:rPr>
            <w:rFonts w:ascii="Times New Roman" w:eastAsiaTheme="minorHAnsi" w:hAnsi="Times New Roman" w:cs="Times New Roman"/>
            <w:sz w:val="28"/>
            <w:szCs w:val="28"/>
            <w:lang w:eastAsia="en-US"/>
          </w:rPr>
          <w:t>раздел</w:t>
        </w:r>
      </w:hyperlink>
      <w:r w:rsidR="00B929AD" w:rsidRPr="001C7BFB">
        <w:rPr>
          <w:rFonts w:ascii="Times New Roman" w:eastAsiaTheme="minorHAnsi" w:hAnsi="Times New Roman" w:cs="Times New Roman"/>
          <w:sz w:val="28"/>
          <w:szCs w:val="28"/>
          <w:lang w:eastAsia="en-US"/>
        </w:rPr>
        <w:t xml:space="preserve">а </w:t>
      </w:r>
      <w:r w:rsidR="00B929AD" w:rsidRPr="001C7BFB">
        <w:rPr>
          <w:rFonts w:ascii="Times New Roman" w:eastAsiaTheme="minorHAnsi" w:hAnsi="Times New Roman" w:cs="Times New Roman"/>
          <w:sz w:val="28"/>
          <w:szCs w:val="28"/>
          <w:lang w:val="en-US" w:eastAsia="en-US"/>
        </w:rPr>
        <w:t>IV</w:t>
      </w:r>
      <w:r w:rsidRPr="001C7BFB">
        <w:rPr>
          <w:rFonts w:ascii="Times New Roman" w:eastAsiaTheme="minorHAnsi" w:hAnsi="Times New Roman" w:cs="Times New Roman"/>
          <w:sz w:val="28"/>
          <w:szCs w:val="28"/>
          <w:lang w:eastAsia="en-US"/>
        </w:rPr>
        <w:t xml:space="preserve"> настоящего </w:t>
      </w:r>
      <w:r w:rsidRPr="001C7BFB">
        <w:rPr>
          <w:rFonts w:ascii="Times New Roman" w:eastAsiaTheme="minorHAnsi" w:hAnsi="Times New Roman" w:cs="Times New Roman"/>
          <w:sz w:val="28"/>
          <w:szCs w:val="28"/>
          <w:lang w:eastAsia="en-US"/>
        </w:rPr>
        <w:lastRenderedPageBreak/>
        <w:t xml:space="preserve">Положения, которое оформляется протоколом в срок не позднее 3 календарных дней </w:t>
      </w:r>
      <w:r w:rsidR="00B929AD" w:rsidRPr="001C7BFB">
        <w:rPr>
          <w:rFonts w:ascii="Times New Roman" w:eastAsiaTheme="minorHAnsi" w:hAnsi="Times New Roman" w:cs="Times New Roman"/>
          <w:sz w:val="28"/>
          <w:szCs w:val="28"/>
          <w:lang w:eastAsia="en-US"/>
        </w:rPr>
        <w:t>со дня проведения заседания Рабочей группы</w:t>
      </w:r>
      <w:r w:rsidR="00B803E5" w:rsidRPr="001C7BFB">
        <w:rPr>
          <w:rFonts w:ascii="Times New Roman" w:hAnsi="Times New Roman" w:cs="Times New Roman"/>
          <w:color w:val="000000" w:themeColor="text1"/>
          <w:sz w:val="28"/>
          <w:szCs w:val="28"/>
        </w:rPr>
        <w:t>.</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5.17. Секретарь Рабочей группы направляет лицам, желающим принять участие в Конкурсе, уведомление об отказе в допуске на участие в Конкурсе по адресу электронной почты, указанному в заявке, в случае если:</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заявка и конкурсные материалы представлены лицом, желающим принять участие в Конкурсе, по окончании срока их приема - в срок не позднее 5 календарных дней со дня поступления заявки и конкурсных материалов;</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лицо, желающее принять участие в Конкурсе, не соответствует пункту 1.4 настоящего Положения - в срок не позднее 3</w:t>
      </w:r>
      <w:r w:rsidR="00463F87" w:rsidRPr="001C7BFB">
        <w:rPr>
          <w:rFonts w:ascii="Times New Roman" w:eastAsiaTheme="minorHAnsi" w:hAnsi="Times New Roman" w:cs="Times New Roman"/>
          <w:sz w:val="28"/>
          <w:szCs w:val="28"/>
          <w:lang w:eastAsia="en-US"/>
        </w:rPr>
        <w:t xml:space="preserve"> календарных</w:t>
      </w:r>
      <w:r w:rsidRPr="001C7BFB">
        <w:rPr>
          <w:rFonts w:ascii="Times New Roman" w:eastAsiaTheme="minorHAnsi" w:hAnsi="Times New Roman" w:cs="Times New Roman"/>
          <w:sz w:val="28"/>
          <w:szCs w:val="28"/>
          <w:lang w:eastAsia="en-US"/>
        </w:rPr>
        <w:t xml:space="preserve"> дней со дня поступления заявки и конкурсных материалов;</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 xml:space="preserve">конкурсные материалы не соответствуют номинациям и критериям, указанным в разделе </w:t>
      </w:r>
      <w:r w:rsidRPr="001C7BFB">
        <w:rPr>
          <w:rFonts w:ascii="Times New Roman" w:eastAsiaTheme="minorHAnsi" w:hAnsi="Times New Roman" w:cs="Times New Roman"/>
          <w:sz w:val="28"/>
          <w:szCs w:val="28"/>
          <w:lang w:val="en-US" w:eastAsia="en-US"/>
        </w:rPr>
        <w:t>IV</w:t>
      </w:r>
      <w:r w:rsidRPr="001C7BFB">
        <w:rPr>
          <w:rFonts w:ascii="Times New Roman" w:eastAsiaTheme="minorHAnsi" w:hAnsi="Times New Roman" w:cs="Times New Roman"/>
          <w:sz w:val="28"/>
          <w:szCs w:val="28"/>
          <w:lang w:eastAsia="en-US"/>
        </w:rPr>
        <w:t xml:space="preserve"> настоящего Положе</w:t>
      </w:r>
      <w:r w:rsidR="00DE0B5E" w:rsidRPr="001C7BFB">
        <w:rPr>
          <w:rFonts w:ascii="Times New Roman" w:eastAsiaTheme="minorHAnsi" w:hAnsi="Times New Roman" w:cs="Times New Roman"/>
          <w:sz w:val="28"/>
          <w:szCs w:val="28"/>
          <w:lang w:eastAsia="en-US"/>
        </w:rPr>
        <w:t xml:space="preserve">ния </w:t>
      </w:r>
      <w:r w:rsidR="00B929AD" w:rsidRPr="001C7BFB">
        <w:rPr>
          <w:rFonts w:ascii="Times New Roman" w:eastAsiaTheme="minorHAnsi" w:hAnsi="Times New Roman" w:cs="Times New Roman"/>
          <w:sz w:val="28"/>
          <w:szCs w:val="28"/>
          <w:lang w:eastAsia="en-US"/>
        </w:rPr>
        <w:t xml:space="preserve">- </w:t>
      </w:r>
      <w:r w:rsidR="00DE0B5E" w:rsidRPr="001C7BFB">
        <w:rPr>
          <w:rFonts w:ascii="Times New Roman" w:eastAsiaTheme="minorHAnsi" w:hAnsi="Times New Roman" w:cs="Times New Roman"/>
          <w:sz w:val="28"/>
          <w:szCs w:val="28"/>
          <w:lang w:eastAsia="en-US"/>
        </w:rPr>
        <w:t>в срок не позднее 3</w:t>
      </w:r>
      <w:r w:rsidR="00463F87" w:rsidRPr="001C7BFB">
        <w:rPr>
          <w:rFonts w:ascii="Times New Roman" w:eastAsiaTheme="minorHAnsi" w:hAnsi="Times New Roman" w:cs="Times New Roman"/>
          <w:sz w:val="28"/>
          <w:szCs w:val="28"/>
          <w:lang w:eastAsia="en-US"/>
        </w:rPr>
        <w:t xml:space="preserve"> календарных</w:t>
      </w:r>
      <w:r w:rsidR="00DE0B5E" w:rsidRPr="001C7BFB">
        <w:rPr>
          <w:rFonts w:ascii="Times New Roman" w:eastAsiaTheme="minorHAnsi" w:hAnsi="Times New Roman" w:cs="Times New Roman"/>
          <w:sz w:val="28"/>
          <w:szCs w:val="28"/>
          <w:lang w:eastAsia="en-US"/>
        </w:rPr>
        <w:t xml:space="preserve"> дней со дня поступления заявки и конкурсных материалов.</w:t>
      </w:r>
    </w:p>
    <w:p w:rsidR="00AD3A4B" w:rsidRPr="001C7BFB" w:rsidRDefault="00AD3A4B" w:rsidP="001C7BFB">
      <w:pPr>
        <w:pStyle w:val="aa"/>
        <w:rPr>
          <w:rFonts w:ascii="Times New Roman" w:hAnsi="Times New Roman" w:cs="Times New Roman"/>
          <w:color w:val="000000" w:themeColor="text1"/>
          <w:sz w:val="28"/>
          <w:szCs w:val="28"/>
        </w:rPr>
      </w:pPr>
      <w:r w:rsidRPr="001C7BFB">
        <w:rPr>
          <w:rFonts w:ascii="Times New Roman" w:eastAsiaTheme="minorHAnsi" w:hAnsi="Times New Roman" w:cs="Times New Roman"/>
          <w:color w:val="000000" w:themeColor="text1"/>
          <w:sz w:val="28"/>
          <w:szCs w:val="28"/>
          <w:lang w:eastAsia="en-US"/>
        </w:rPr>
        <w:t xml:space="preserve">5.18. Секретарь Рабочей группы </w:t>
      </w:r>
      <w:r w:rsidRPr="001C7BFB">
        <w:rPr>
          <w:rFonts w:ascii="Times New Roman" w:hAnsi="Times New Roman" w:cs="Times New Roman"/>
          <w:color w:val="000000" w:themeColor="text1"/>
          <w:sz w:val="28"/>
          <w:szCs w:val="28"/>
        </w:rPr>
        <w:t xml:space="preserve">передает заявки и конкурсные материалы, представленные на Конкурс, Художественно-экспертной комиссии </w:t>
      </w:r>
      <w:r w:rsidR="007759B9" w:rsidRPr="001C7BFB">
        <w:rPr>
          <w:rFonts w:ascii="Times New Roman" w:eastAsiaTheme="minorHAnsi" w:hAnsi="Times New Roman" w:cs="Times New Roman"/>
          <w:color w:val="000000" w:themeColor="text1"/>
          <w:sz w:val="28"/>
          <w:szCs w:val="28"/>
          <w:lang w:eastAsia="en-US"/>
        </w:rPr>
        <w:t>не позднее 21</w:t>
      </w:r>
      <w:r w:rsidRPr="001C7BFB">
        <w:rPr>
          <w:rFonts w:ascii="Times New Roman" w:eastAsiaTheme="minorHAnsi" w:hAnsi="Times New Roman" w:cs="Times New Roman"/>
          <w:color w:val="000000" w:themeColor="text1"/>
          <w:sz w:val="28"/>
          <w:szCs w:val="28"/>
          <w:lang w:eastAsia="en-US"/>
        </w:rPr>
        <w:t xml:space="preserve"> октября</w:t>
      </w:r>
      <w:r w:rsidR="002060C1" w:rsidRPr="001C7BFB">
        <w:rPr>
          <w:rFonts w:ascii="Times New Roman" w:hAnsi="Times New Roman" w:cs="Times New Roman"/>
          <w:color w:val="000000" w:themeColor="text1"/>
          <w:sz w:val="28"/>
          <w:szCs w:val="28"/>
        </w:rPr>
        <w:t xml:space="preserve"> 2020</w:t>
      </w:r>
      <w:r w:rsidRPr="001C7BFB">
        <w:rPr>
          <w:rFonts w:ascii="Times New Roman" w:hAnsi="Times New Roman" w:cs="Times New Roman"/>
          <w:color w:val="000000" w:themeColor="text1"/>
          <w:sz w:val="28"/>
          <w:szCs w:val="28"/>
        </w:rPr>
        <w:t xml:space="preserve"> года. </w:t>
      </w:r>
    </w:p>
    <w:p w:rsidR="00EB1EC7" w:rsidRPr="001C7BFB" w:rsidRDefault="00EB1EC7" w:rsidP="001C7BFB">
      <w:pPr>
        <w:ind w:firstLine="0"/>
        <w:rPr>
          <w:rFonts w:ascii="Times New Roman" w:hAnsi="Times New Roman" w:cs="Times New Roman"/>
          <w:color w:val="000000" w:themeColor="text1"/>
          <w:sz w:val="28"/>
          <w:szCs w:val="28"/>
        </w:rPr>
      </w:pPr>
    </w:p>
    <w:p w:rsidR="00AD3A4B" w:rsidRPr="001C7BFB" w:rsidRDefault="00AD3A4B" w:rsidP="001C7BFB">
      <w:pPr>
        <w:pStyle w:val="aa"/>
        <w:jc w:val="center"/>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lang w:val="en-US"/>
        </w:rPr>
        <w:t>VI</w:t>
      </w:r>
      <w:r w:rsidRPr="001C7BFB">
        <w:rPr>
          <w:rFonts w:ascii="Times New Roman" w:hAnsi="Times New Roman" w:cs="Times New Roman"/>
          <w:color w:val="000000" w:themeColor="text1"/>
          <w:sz w:val="28"/>
          <w:szCs w:val="28"/>
        </w:rPr>
        <w:t xml:space="preserve">. Рассмотрение Конкурсных материалов </w:t>
      </w:r>
    </w:p>
    <w:p w:rsidR="00AD3A4B" w:rsidRPr="001C7BFB" w:rsidRDefault="00AD3A4B" w:rsidP="001C7BFB">
      <w:pPr>
        <w:pStyle w:val="aa"/>
        <w:jc w:val="center"/>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Художественно-экспертной комиссией</w:t>
      </w:r>
    </w:p>
    <w:p w:rsidR="00AD3A4B" w:rsidRPr="001C7BFB" w:rsidRDefault="00AD3A4B" w:rsidP="001C7BFB">
      <w:pPr>
        <w:pStyle w:val="aa"/>
        <w:jc w:val="center"/>
        <w:rPr>
          <w:rFonts w:ascii="Times New Roman" w:hAnsi="Times New Roman" w:cs="Times New Roman"/>
          <w:color w:val="000000" w:themeColor="text1"/>
          <w:sz w:val="28"/>
          <w:szCs w:val="28"/>
        </w:rPr>
      </w:pPr>
    </w:p>
    <w:p w:rsidR="00AD3A4B" w:rsidRPr="001C7BFB" w:rsidRDefault="00AD3A4B"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6.1. Для проведения анализа и оценки конкурсных материалов, представленных лицами, желающими стать участниками Конкурса, приказом Минкультуры РБ создается Художественно-экспертная комиссия с участием представителей Минкультуры РБ, а также деятелей культуры и искусства Республики Башкортостан</w:t>
      </w:r>
      <w:r w:rsidRPr="001C7BFB">
        <w:rPr>
          <w:rFonts w:ascii="Times New Roman" w:eastAsiaTheme="minorHAnsi" w:hAnsi="Times New Roman" w:cs="Times New Roman"/>
          <w:sz w:val="28"/>
          <w:szCs w:val="28"/>
          <w:lang w:eastAsia="en-US"/>
        </w:rPr>
        <w:t xml:space="preserve"> (по согласованию).</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hAnsi="Times New Roman" w:cs="Times New Roman"/>
          <w:color w:val="000000" w:themeColor="text1"/>
          <w:sz w:val="28"/>
          <w:szCs w:val="28"/>
        </w:rPr>
        <w:t>Художественно-экспертная комиссия</w:t>
      </w:r>
      <w:r w:rsidRPr="001C7BFB">
        <w:rPr>
          <w:rFonts w:ascii="Times New Roman" w:eastAsiaTheme="minorHAnsi" w:hAnsi="Times New Roman" w:cs="Times New Roman"/>
          <w:sz w:val="28"/>
          <w:szCs w:val="28"/>
          <w:lang w:eastAsia="en-US"/>
        </w:rPr>
        <w:t xml:space="preserve"> формируется в количестве 5 человек из числа представителей Минкультуры РБ, а также деятелей культуры и искусства Республики Башкортостан, не входящих в состав Рабочей группы</w:t>
      </w:r>
      <w:r w:rsidR="007A4A1D" w:rsidRPr="001C7BFB">
        <w:rPr>
          <w:rFonts w:ascii="Times New Roman" w:eastAsiaTheme="minorHAnsi" w:hAnsi="Times New Roman" w:cs="Times New Roman"/>
          <w:sz w:val="28"/>
          <w:szCs w:val="28"/>
          <w:lang w:eastAsia="en-US"/>
        </w:rPr>
        <w:t xml:space="preserve"> (по согласованию)</w:t>
      </w:r>
      <w:r w:rsidRPr="001C7BFB">
        <w:rPr>
          <w:rFonts w:ascii="Times New Roman" w:eastAsiaTheme="minorHAnsi" w:hAnsi="Times New Roman" w:cs="Times New Roman"/>
          <w:sz w:val="28"/>
          <w:szCs w:val="28"/>
          <w:lang w:eastAsia="en-US"/>
        </w:rPr>
        <w:t>.</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 xml:space="preserve">Состав </w:t>
      </w:r>
      <w:r w:rsidRPr="001C7BFB">
        <w:rPr>
          <w:rFonts w:ascii="Times New Roman" w:hAnsi="Times New Roman" w:cs="Times New Roman"/>
          <w:color w:val="000000" w:themeColor="text1"/>
          <w:sz w:val="28"/>
          <w:szCs w:val="28"/>
        </w:rPr>
        <w:t>Художественно-экспертной комиссии</w:t>
      </w:r>
      <w:r w:rsidRPr="001C7BFB">
        <w:rPr>
          <w:rFonts w:ascii="Times New Roman" w:eastAsiaTheme="minorHAnsi" w:hAnsi="Times New Roman" w:cs="Times New Roman"/>
          <w:sz w:val="28"/>
          <w:szCs w:val="28"/>
          <w:lang w:eastAsia="en-US"/>
        </w:rPr>
        <w:t xml:space="preserve"> формируется с учетом исключения возможности конфликта интересов, который может повлиять на принимаемые жюри решения.</w:t>
      </w:r>
    </w:p>
    <w:p w:rsidR="00AD3A4B" w:rsidRPr="001C7BFB" w:rsidRDefault="00AD3A4B" w:rsidP="001C7BFB">
      <w:pPr>
        <w:pStyle w:val="aa"/>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 xml:space="preserve">Персональный состав </w:t>
      </w:r>
      <w:r w:rsidRPr="001C7BFB">
        <w:rPr>
          <w:rFonts w:ascii="Times New Roman" w:hAnsi="Times New Roman" w:cs="Times New Roman"/>
          <w:color w:val="000000" w:themeColor="text1"/>
          <w:sz w:val="28"/>
          <w:szCs w:val="28"/>
        </w:rPr>
        <w:t xml:space="preserve">Художественно-экспертной комиссии </w:t>
      </w:r>
      <w:r w:rsidRPr="001C7BFB">
        <w:rPr>
          <w:rFonts w:ascii="Times New Roman" w:eastAsiaTheme="minorHAnsi" w:hAnsi="Times New Roman" w:cs="Times New Roman"/>
          <w:sz w:val="28"/>
          <w:szCs w:val="28"/>
          <w:lang w:eastAsia="en-US"/>
        </w:rPr>
        <w:t>утверждается приказом Минкультуры РБ.</w:t>
      </w:r>
    </w:p>
    <w:p w:rsidR="00AD3A4B" w:rsidRPr="001C7BFB" w:rsidRDefault="00AD3A4B"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6.2. В состав Художественно-экспертной комиссии входят председатель, заместитель председателя, секретарь и члены Художественно-экспертной комиссии.</w:t>
      </w:r>
    </w:p>
    <w:p w:rsidR="00AD3A4B" w:rsidRPr="001C7BFB" w:rsidRDefault="00AD3A4B"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6.3. Председатель Художественно-экспертной комиссии:</w:t>
      </w:r>
    </w:p>
    <w:p w:rsidR="00AD3A4B" w:rsidRPr="001C7BFB" w:rsidRDefault="00AD3A4B"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а) осуществляет контроль за соблюдением настоящего Положения;</w:t>
      </w:r>
    </w:p>
    <w:p w:rsidR="00AD3A4B" w:rsidRPr="001C7BFB" w:rsidRDefault="00AD3A4B"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б) консультирует членов Художественно-экспертной по вопросам анализа и оценки конкурсных материалов;</w:t>
      </w:r>
    </w:p>
    <w:p w:rsidR="00AD3A4B" w:rsidRPr="001C7BFB" w:rsidRDefault="00AD3A4B"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в) руководит и координирует деятельность Художественно-экспертной комиссии;</w:t>
      </w:r>
    </w:p>
    <w:p w:rsidR="00AD3A4B" w:rsidRPr="001C7BFB" w:rsidRDefault="00AD3A4B"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г) проводит заседания Художественно-экспертной комиссии;</w:t>
      </w:r>
    </w:p>
    <w:p w:rsidR="00AD3A4B" w:rsidRPr="001C7BFB" w:rsidRDefault="00AD3A4B"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 xml:space="preserve">д) передает конкурсные материалы </w:t>
      </w:r>
      <w:r w:rsidR="00D74BA2" w:rsidRPr="001C7BFB">
        <w:rPr>
          <w:rFonts w:ascii="Times New Roman" w:hAnsi="Times New Roman" w:cs="Times New Roman"/>
          <w:color w:val="000000" w:themeColor="text1"/>
          <w:sz w:val="28"/>
          <w:szCs w:val="28"/>
        </w:rPr>
        <w:t xml:space="preserve">в Национальный симфонический </w:t>
      </w:r>
      <w:r w:rsidR="00D74BA2" w:rsidRPr="001C7BFB">
        <w:rPr>
          <w:rFonts w:ascii="Times New Roman" w:hAnsi="Times New Roman" w:cs="Times New Roman"/>
          <w:color w:val="000000" w:themeColor="text1"/>
          <w:sz w:val="28"/>
          <w:szCs w:val="28"/>
        </w:rPr>
        <w:lastRenderedPageBreak/>
        <w:t>оркестр Республики Башкортостан</w:t>
      </w:r>
      <w:r w:rsidRPr="001C7BFB">
        <w:rPr>
          <w:rFonts w:ascii="Times New Roman" w:hAnsi="Times New Roman" w:cs="Times New Roman"/>
          <w:sz w:val="28"/>
          <w:szCs w:val="28"/>
        </w:rPr>
        <w:t xml:space="preserve"> </w:t>
      </w:r>
      <w:r w:rsidR="00297CE7" w:rsidRPr="001C7BFB">
        <w:rPr>
          <w:rFonts w:ascii="Times New Roman" w:hAnsi="Times New Roman" w:cs="Times New Roman"/>
          <w:color w:val="000000" w:themeColor="text1"/>
          <w:sz w:val="28"/>
          <w:szCs w:val="28"/>
        </w:rPr>
        <w:t>в срок не позднее двух календарных</w:t>
      </w:r>
      <w:r w:rsidRPr="001C7BFB">
        <w:rPr>
          <w:rFonts w:ascii="Times New Roman" w:hAnsi="Times New Roman" w:cs="Times New Roman"/>
          <w:color w:val="000000" w:themeColor="text1"/>
          <w:sz w:val="28"/>
          <w:szCs w:val="28"/>
        </w:rPr>
        <w:t xml:space="preserve"> дней со дня </w:t>
      </w:r>
      <w:r w:rsidR="007A4A1D" w:rsidRPr="001C7BFB">
        <w:rPr>
          <w:rFonts w:ascii="Times New Roman" w:hAnsi="Times New Roman" w:cs="Times New Roman"/>
          <w:color w:val="000000" w:themeColor="text1"/>
          <w:sz w:val="28"/>
          <w:szCs w:val="28"/>
        </w:rPr>
        <w:t>подведения итогов Конкурса;</w:t>
      </w:r>
    </w:p>
    <w:p w:rsidR="007A4A1D" w:rsidRPr="001C7BFB" w:rsidRDefault="007A4A1D"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е) подписывает протокол Художественно-экспертной комиссии.</w:t>
      </w:r>
    </w:p>
    <w:p w:rsidR="00AD3A4B" w:rsidRPr="001C7BFB" w:rsidRDefault="00AD3A4B" w:rsidP="001C7BFB">
      <w:pPr>
        <w:widowControl/>
        <w:ind w:firstLine="540"/>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 xml:space="preserve">В период отсутствия председателя </w:t>
      </w:r>
      <w:r w:rsidRPr="001C7BFB">
        <w:rPr>
          <w:rFonts w:ascii="Times New Roman" w:hAnsi="Times New Roman" w:cs="Times New Roman"/>
          <w:color w:val="000000" w:themeColor="text1"/>
          <w:sz w:val="28"/>
          <w:szCs w:val="28"/>
        </w:rPr>
        <w:t>Художественно-экспертной комиссии</w:t>
      </w:r>
      <w:r w:rsidRPr="001C7BFB">
        <w:rPr>
          <w:rFonts w:ascii="Times New Roman" w:eastAsiaTheme="minorHAnsi" w:hAnsi="Times New Roman" w:cs="Times New Roman"/>
          <w:sz w:val="28"/>
          <w:szCs w:val="28"/>
          <w:lang w:eastAsia="en-US"/>
        </w:rPr>
        <w:t xml:space="preserve"> (в связи с болезнью, отпуском, командировкой или иной уважительной причиной) его полномочия возлагаются на заместителя председателя </w:t>
      </w:r>
      <w:r w:rsidRPr="001C7BFB">
        <w:rPr>
          <w:rFonts w:ascii="Times New Roman" w:hAnsi="Times New Roman" w:cs="Times New Roman"/>
          <w:color w:val="000000" w:themeColor="text1"/>
          <w:sz w:val="28"/>
          <w:szCs w:val="28"/>
        </w:rPr>
        <w:t>Художественно-экспертной комиссии</w:t>
      </w:r>
      <w:r w:rsidRPr="001C7BFB">
        <w:rPr>
          <w:rFonts w:ascii="Times New Roman" w:eastAsiaTheme="minorHAnsi" w:hAnsi="Times New Roman" w:cs="Times New Roman"/>
          <w:sz w:val="28"/>
          <w:szCs w:val="28"/>
          <w:lang w:eastAsia="en-US"/>
        </w:rPr>
        <w:t>.</w:t>
      </w:r>
    </w:p>
    <w:p w:rsidR="00AD3A4B" w:rsidRPr="001C7BFB" w:rsidRDefault="00AD3A4B"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6.4. Заместитель председателя Ху</w:t>
      </w:r>
      <w:r w:rsidR="004949CB" w:rsidRPr="001C7BFB">
        <w:rPr>
          <w:rFonts w:ascii="Times New Roman" w:hAnsi="Times New Roman" w:cs="Times New Roman"/>
          <w:color w:val="000000" w:themeColor="text1"/>
          <w:sz w:val="28"/>
          <w:szCs w:val="28"/>
        </w:rPr>
        <w:t xml:space="preserve">дожественно-экспертной комиссии </w:t>
      </w:r>
      <w:r w:rsidR="00F542CB" w:rsidRPr="001C7BFB">
        <w:rPr>
          <w:rFonts w:ascii="Times New Roman" w:hAnsi="Times New Roman" w:cs="Times New Roman"/>
          <w:color w:val="000000" w:themeColor="text1"/>
          <w:sz w:val="28"/>
          <w:szCs w:val="28"/>
        </w:rPr>
        <w:t xml:space="preserve">выполняет обязанности </w:t>
      </w:r>
      <w:r w:rsidR="004B557D" w:rsidRPr="001C7BFB">
        <w:rPr>
          <w:rFonts w:ascii="Times New Roman" w:hAnsi="Times New Roman" w:cs="Times New Roman"/>
          <w:color w:val="000000" w:themeColor="text1"/>
          <w:sz w:val="28"/>
          <w:szCs w:val="28"/>
        </w:rPr>
        <w:t xml:space="preserve">председателя Художественно-экспертной комиссии в его </w:t>
      </w:r>
      <w:r w:rsidR="008A30C9" w:rsidRPr="001C7BFB">
        <w:rPr>
          <w:rFonts w:ascii="Times New Roman" w:hAnsi="Times New Roman" w:cs="Times New Roman"/>
          <w:color w:val="000000" w:themeColor="text1"/>
          <w:sz w:val="28"/>
          <w:szCs w:val="28"/>
        </w:rPr>
        <w:t>отсутствие</w:t>
      </w:r>
      <w:r w:rsidR="004B557D" w:rsidRPr="001C7BFB">
        <w:rPr>
          <w:rFonts w:ascii="Times New Roman" w:hAnsi="Times New Roman" w:cs="Times New Roman"/>
          <w:color w:val="000000" w:themeColor="text1"/>
          <w:sz w:val="28"/>
          <w:szCs w:val="28"/>
        </w:rPr>
        <w:t>.</w:t>
      </w:r>
    </w:p>
    <w:p w:rsidR="00AD3A4B" w:rsidRPr="001C7BFB" w:rsidRDefault="00AD3A4B"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6.5. Члены Художественно-экспертной комиссии:</w:t>
      </w:r>
    </w:p>
    <w:p w:rsidR="00AD3A4B" w:rsidRPr="001C7BFB" w:rsidRDefault="00AD3A4B"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а) соблюдают настоящее Положение;</w:t>
      </w:r>
    </w:p>
    <w:p w:rsidR="00AD3A4B" w:rsidRPr="001C7BFB" w:rsidRDefault="00AD3A4B"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б) голосуют индивидуально и открыто;</w:t>
      </w:r>
    </w:p>
    <w:p w:rsidR="00AD3A4B" w:rsidRPr="001C7BFB" w:rsidRDefault="00AD3A4B"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в) не пропускают заседания Художественно-экспертной комиссии без уважительной причины;</w:t>
      </w:r>
    </w:p>
    <w:p w:rsidR="00AD3A4B" w:rsidRPr="001C7BFB" w:rsidRDefault="00AD3A4B"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г) не используют после завершения Конкурса представленные на нём документы, материалы и сведения об участниках без их разрешения;</w:t>
      </w:r>
    </w:p>
    <w:p w:rsidR="00AD3A4B" w:rsidRPr="001C7BFB" w:rsidRDefault="00AD3A4B"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д) подписывают протоколы заседания Художественно-экспертной комиссии;</w:t>
      </w:r>
    </w:p>
    <w:p w:rsidR="00AD3A4B" w:rsidRPr="001C7BFB" w:rsidRDefault="00AD3A4B"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е) пользуются правом формулировать в письменной форме особые мнения по любому из решений Художественно-экспертной комиссии, принятых на заседании Художественно-экспертной комиссии.</w:t>
      </w:r>
    </w:p>
    <w:p w:rsidR="00AD3A4B" w:rsidRPr="001C7BFB" w:rsidRDefault="00AD3A4B"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Заседания Художественно-экспертной комиссии ведет председатель Художественно-экспертной комиссии, а в его отсутствие - заместитель председателя Художественно-экспертной комиссии.</w:t>
      </w:r>
    </w:p>
    <w:p w:rsidR="00AD3A4B" w:rsidRPr="001C7BFB" w:rsidRDefault="002C6779"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6.6.</w:t>
      </w:r>
      <w:r w:rsidRPr="001C7BFB">
        <w:rPr>
          <w:rFonts w:ascii="Times New Roman" w:hAnsi="Times New Roman" w:cs="Times New Roman"/>
          <w:color w:val="000000" w:themeColor="text1"/>
          <w:sz w:val="28"/>
          <w:szCs w:val="28"/>
        </w:rPr>
        <w:tab/>
        <w:t>Художественно-экспертная</w:t>
      </w:r>
      <w:r w:rsidR="00AD3A4B" w:rsidRPr="001C7BFB">
        <w:rPr>
          <w:rFonts w:ascii="Times New Roman" w:hAnsi="Times New Roman" w:cs="Times New Roman"/>
          <w:color w:val="000000" w:themeColor="text1"/>
          <w:sz w:val="28"/>
          <w:szCs w:val="28"/>
        </w:rPr>
        <w:t xml:space="preserve"> комиссия обязана</w:t>
      </w:r>
      <w:r w:rsidRPr="001C7BFB">
        <w:rPr>
          <w:rFonts w:ascii="Times New Roman" w:hAnsi="Times New Roman" w:cs="Times New Roman"/>
          <w:color w:val="000000" w:themeColor="text1"/>
          <w:sz w:val="28"/>
          <w:szCs w:val="28"/>
        </w:rPr>
        <w:t>:</w:t>
      </w:r>
    </w:p>
    <w:p w:rsidR="00AD3A4B" w:rsidRPr="001C7BFB" w:rsidRDefault="00AD3A4B"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создать равные условия для всех участников Конкурса;</w:t>
      </w:r>
    </w:p>
    <w:p w:rsidR="00AD3A4B" w:rsidRPr="001C7BFB" w:rsidRDefault="00AD3A4B"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соблюдать конфиденциальность сведений об окончательных результатах Конкурса до даты официального объявления результатов.</w:t>
      </w:r>
    </w:p>
    <w:p w:rsidR="00AD3A4B" w:rsidRPr="001C7BFB" w:rsidRDefault="00AD3A4B" w:rsidP="001C7BFB">
      <w:pPr>
        <w:ind w:firstLine="709"/>
        <w:rPr>
          <w:rFonts w:ascii="Times New Roman" w:hAnsi="Times New Roman" w:cs="Times New Roman"/>
          <w:sz w:val="28"/>
          <w:szCs w:val="28"/>
        </w:rPr>
      </w:pPr>
      <w:r w:rsidRPr="001C7BFB">
        <w:rPr>
          <w:rFonts w:ascii="Times New Roman" w:hAnsi="Times New Roman" w:cs="Times New Roman"/>
          <w:color w:val="000000" w:themeColor="text1"/>
          <w:sz w:val="28"/>
          <w:szCs w:val="28"/>
        </w:rPr>
        <w:t xml:space="preserve">6.7. </w:t>
      </w:r>
      <w:r w:rsidRPr="001C7BFB">
        <w:rPr>
          <w:rFonts w:ascii="Times New Roman" w:hAnsi="Times New Roman" w:cs="Times New Roman"/>
          <w:sz w:val="28"/>
          <w:szCs w:val="28"/>
        </w:rPr>
        <w:t xml:space="preserve">Секретарь </w:t>
      </w:r>
      <w:r w:rsidRPr="001C7BFB">
        <w:rPr>
          <w:rFonts w:ascii="Times New Roman" w:hAnsi="Times New Roman" w:cs="Times New Roman"/>
          <w:color w:val="000000" w:themeColor="text1"/>
          <w:sz w:val="28"/>
          <w:szCs w:val="28"/>
        </w:rPr>
        <w:t>Художественно-экспертной комиссии</w:t>
      </w:r>
      <w:r w:rsidRPr="001C7BFB">
        <w:rPr>
          <w:rFonts w:ascii="Times New Roman" w:hAnsi="Times New Roman" w:cs="Times New Roman"/>
          <w:sz w:val="28"/>
          <w:szCs w:val="28"/>
        </w:rPr>
        <w:t>:</w:t>
      </w:r>
    </w:p>
    <w:p w:rsidR="00AD3A4B" w:rsidRPr="001C7BFB" w:rsidRDefault="00AD3A4B" w:rsidP="001C7BFB">
      <w:pPr>
        <w:ind w:firstLine="709"/>
        <w:rPr>
          <w:rFonts w:ascii="Times New Roman" w:hAnsi="Times New Roman" w:cs="Times New Roman"/>
          <w:sz w:val="28"/>
          <w:szCs w:val="28"/>
        </w:rPr>
      </w:pPr>
      <w:r w:rsidRPr="001C7BFB">
        <w:rPr>
          <w:rFonts w:ascii="Times New Roman" w:hAnsi="Times New Roman" w:cs="Times New Roman"/>
          <w:sz w:val="28"/>
          <w:szCs w:val="28"/>
        </w:rPr>
        <w:t xml:space="preserve">извещает членов </w:t>
      </w:r>
      <w:r w:rsidRPr="001C7BFB">
        <w:rPr>
          <w:rFonts w:ascii="Times New Roman" w:hAnsi="Times New Roman" w:cs="Times New Roman"/>
          <w:color w:val="000000" w:themeColor="text1"/>
          <w:sz w:val="28"/>
          <w:szCs w:val="28"/>
        </w:rPr>
        <w:t>Художественно-экспертной комиссии</w:t>
      </w:r>
      <w:r w:rsidRPr="001C7BFB">
        <w:rPr>
          <w:rFonts w:ascii="Times New Roman" w:hAnsi="Times New Roman" w:cs="Times New Roman"/>
          <w:sz w:val="28"/>
          <w:szCs w:val="28"/>
        </w:rPr>
        <w:t xml:space="preserve"> о планируемом заседании и мероприятиях </w:t>
      </w:r>
      <w:r w:rsidRPr="001C7BFB">
        <w:rPr>
          <w:rFonts w:ascii="Times New Roman" w:eastAsiaTheme="minorHAnsi" w:hAnsi="Times New Roman" w:cs="Times New Roman"/>
          <w:sz w:val="28"/>
          <w:szCs w:val="28"/>
          <w:lang w:eastAsia="en-US"/>
        </w:rPr>
        <w:t>не позднее чем за 3 календарных дней до дня проведения заседания Художественно-экспертной комиссии;</w:t>
      </w:r>
    </w:p>
    <w:p w:rsidR="00AD3A4B" w:rsidRPr="001C7BFB" w:rsidRDefault="00AD3A4B" w:rsidP="001C7BFB">
      <w:pPr>
        <w:ind w:firstLine="709"/>
        <w:rPr>
          <w:rFonts w:ascii="Times New Roman" w:hAnsi="Times New Roman" w:cs="Times New Roman"/>
          <w:sz w:val="28"/>
          <w:szCs w:val="28"/>
        </w:rPr>
      </w:pPr>
      <w:r w:rsidRPr="001C7BFB">
        <w:rPr>
          <w:rFonts w:ascii="Times New Roman" w:hAnsi="Times New Roman" w:cs="Times New Roman"/>
          <w:sz w:val="28"/>
          <w:szCs w:val="28"/>
        </w:rPr>
        <w:t xml:space="preserve">подготавливает материалы к заседанию </w:t>
      </w:r>
      <w:r w:rsidRPr="001C7BFB">
        <w:rPr>
          <w:rFonts w:ascii="Times New Roman" w:hAnsi="Times New Roman" w:cs="Times New Roman"/>
          <w:color w:val="000000" w:themeColor="text1"/>
          <w:sz w:val="28"/>
          <w:szCs w:val="28"/>
        </w:rPr>
        <w:t>Художественно-экспертной комиссии</w:t>
      </w:r>
      <w:r w:rsidRPr="001C7BFB">
        <w:rPr>
          <w:rFonts w:ascii="Times New Roman" w:hAnsi="Times New Roman" w:cs="Times New Roman"/>
          <w:sz w:val="28"/>
          <w:szCs w:val="28"/>
        </w:rPr>
        <w:t>;</w:t>
      </w:r>
    </w:p>
    <w:p w:rsidR="00AD3A4B" w:rsidRPr="001C7BFB" w:rsidRDefault="00AD3A4B" w:rsidP="001C7BFB">
      <w:pPr>
        <w:ind w:firstLine="709"/>
        <w:rPr>
          <w:rFonts w:ascii="Times New Roman" w:hAnsi="Times New Roman" w:cs="Times New Roman"/>
          <w:color w:val="000000" w:themeColor="text1"/>
          <w:sz w:val="28"/>
          <w:szCs w:val="28"/>
        </w:rPr>
      </w:pPr>
      <w:r w:rsidRPr="001C7BFB">
        <w:rPr>
          <w:rFonts w:ascii="Times New Roman" w:hAnsi="Times New Roman" w:cs="Times New Roman"/>
          <w:sz w:val="28"/>
          <w:szCs w:val="28"/>
        </w:rPr>
        <w:t xml:space="preserve">оформляет </w:t>
      </w:r>
      <w:r w:rsidRPr="001C7BFB">
        <w:rPr>
          <w:rFonts w:ascii="Times New Roman" w:hAnsi="Times New Roman" w:cs="Times New Roman"/>
          <w:color w:val="000000" w:themeColor="text1"/>
          <w:sz w:val="28"/>
          <w:szCs w:val="28"/>
        </w:rPr>
        <w:t xml:space="preserve">протоколы ее заседания; </w:t>
      </w:r>
    </w:p>
    <w:p w:rsidR="00AD3A4B" w:rsidRPr="001C7BFB" w:rsidRDefault="00AD3A4B" w:rsidP="001C7BFB">
      <w:pPr>
        <w:ind w:firstLine="709"/>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обеспечивает ведение и сохранность документации Художественно-экспертной комиссии, включая подлинники протоколов;</w:t>
      </w:r>
    </w:p>
    <w:p w:rsidR="00AD3A4B" w:rsidRPr="001C7BFB" w:rsidRDefault="00AD3A4B" w:rsidP="001C7BFB">
      <w:pPr>
        <w:ind w:firstLine="709"/>
        <w:rPr>
          <w:rFonts w:ascii="Times New Roman" w:hAnsi="Times New Roman" w:cs="Times New Roman"/>
          <w:color w:val="000000" w:themeColor="text1"/>
          <w:sz w:val="28"/>
          <w:szCs w:val="28"/>
        </w:rPr>
      </w:pPr>
      <w:r w:rsidRPr="001C7BFB">
        <w:rPr>
          <w:rFonts w:ascii="Times New Roman" w:eastAsiaTheme="minorHAnsi" w:hAnsi="Times New Roman" w:cs="Times New Roman"/>
          <w:sz w:val="28"/>
          <w:szCs w:val="28"/>
          <w:lang w:eastAsia="en-US"/>
        </w:rPr>
        <w:t>исполняет поручения председателя Художественно-экспертной комиссии;</w:t>
      </w:r>
    </w:p>
    <w:p w:rsidR="00AD3A4B" w:rsidRPr="001C7BFB" w:rsidRDefault="00AD3A4B" w:rsidP="001C7BFB">
      <w:pPr>
        <w:ind w:firstLine="709"/>
        <w:rPr>
          <w:rFonts w:ascii="Times New Roman" w:hAnsi="Times New Roman" w:cs="Times New Roman"/>
          <w:color w:val="000000" w:themeColor="text1"/>
          <w:sz w:val="28"/>
          <w:szCs w:val="28"/>
        </w:rPr>
      </w:pPr>
      <w:r w:rsidRPr="001C7BFB">
        <w:rPr>
          <w:rFonts w:ascii="Times New Roman" w:eastAsiaTheme="minorHAnsi" w:hAnsi="Times New Roman" w:cs="Times New Roman"/>
          <w:sz w:val="28"/>
          <w:szCs w:val="28"/>
          <w:lang w:eastAsia="en-US"/>
        </w:rPr>
        <w:t>осуществляет рассылку копий протоколов заседаний Художественно-экспертной комиссии и выписок из них</w:t>
      </w:r>
      <w:r w:rsidR="00B929AD" w:rsidRPr="001C7BFB">
        <w:rPr>
          <w:rFonts w:ascii="Times New Roman" w:eastAsiaTheme="minorHAnsi" w:hAnsi="Times New Roman" w:cs="Times New Roman"/>
          <w:sz w:val="28"/>
          <w:szCs w:val="28"/>
          <w:lang w:eastAsia="en-US"/>
        </w:rPr>
        <w:t>.</w:t>
      </w:r>
    </w:p>
    <w:p w:rsidR="00AD3A4B" w:rsidRPr="001C7BFB" w:rsidRDefault="00AD3A4B" w:rsidP="001C7BFB">
      <w:pPr>
        <w:ind w:firstLine="709"/>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 xml:space="preserve">В случае отсутствия секретаря Художественно-экспертной комиссии его обязанности исполняет один из членов Художественно-экспертной комиссии, назначенный председателем Художественно-экспертной комиссии. </w:t>
      </w:r>
    </w:p>
    <w:p w:rsidR="00AD3A4B" w:rsidRPr="001C7BFB" w:rsidRDefault="00AD3A4B" w:rsidP="001C7BFB">
      <w:pPr>
        <w:ind w:firstLine="709"/>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 xml:space="preserve">6.8. Члены Художественно-экспертной комиссии участвуют в ее </w:t>
      </w:r>
      <w:r w:rsidRPr="001C7BFB">
        <w:rPr>
          <w:rFonts w:ascii="Times New Roman" w:hAnsi="Times New Roman" w:cs="Times New Roman"/>
          <w:color w:val="000000" w:themeColor="text1"/>
          <w:sz w:val="28"/>
          <w:szCs w:val="28"/>
        </w:rPr>
        <w:lastRenderedPageBreak/>
        <w:t>заседаниях лично. Делегирование полномочий членов Комиссии не допускается.</w:t>
      </w:r>
    </w:p>
    <w:p w:rsidR="00AD3A4B" w:rsidRPr="001C7BFB" w:rsidRDefault="00AD3A4B" w:rsidP="001C7BFB">
      <w:pPr>
        <w:ind w:firstLine="709"/>
        <w:rPr>
          <w:rFonts w:ascii="Times New Roman" w:eastAsia="Times New Roman" w:hAnsi="Times New Roman" w:cs="Times New Roman"/>
          <w:color w:val="0D0D0D" w:themeColor="text1" w:themeTint="F2"/>
          <w:sz w:val="28"/>
          <w:szCs w:val="28"/>
          <w:shd w:val="clear" w:color="auto" w:fill="FFFFFF"/>
        </w:rPr>
      </w:pPr>
      <w:r w:rsidRPr="001C7BFB">
        <w:rPr>
          <w:rFonts w:ascii="Times New Roman" w:eastAsia="Times New Roman" w:hAnsi="Times New Roman" w:cs="Times New Roman"/>
          <w:color w:val="0D0D0D" w:themeColor="text1" w:themeTint="F2"/>
          <w:sz w:val="28"/>
          <w:szCs w:val="28"/>
          <w:shd w:val="clear" w:color="auto" w:fill="FFFFFF"/>
        </w:rPr>
        <w:t>6.9. Конкурсный отбор участников осуществляется Художественно-экспертной комисс</w:t>
      </w:r>
      <w:r w:rsidR="00F440A1" w:rsidRPr="001C7BFB">
        <w:rPr>
          <w:rFonts w:ascii="Times New Roman" w:eastAsia="Times New Roman" w:hAnsi="Times New Roman" w:cs="Times New Roman"/>
          <w:color w:val="0D0D0D" w:themeColor="text1" w:themeTint="F2"/>
          <w:sz w:val="28"/>
          <w:szCs w:val="28"/>
          <w:shd w:val="clear" w:color="auto" w:fill="FFFFFF"/>
        </w:rPr>
        <w:t>ией на основе анализа и оценки к</w:t>
      </w:r>
      <w:r w:rsidRPr="001C7BFB">
        <w:rPr>
          <w:rFonts w:ascii="Times New Roman" w:eastAsia="Times New Roman" w:hAnsi="Times New Roman" w:cs="Times New Roman"/>
          <w:color w:val="0D0D0D" w:themeColor="text1" w:themeTint="F2"/>
          <w:sz w:val="28"/>
          <w:szCs w:val="28"/>
          <w:shd w:val="clear" w:color="auto" w:fill="FFFFFF"/>
        </w:rPr>
        <w:t>онкурсных материал</w:t>
      </w:r>
      <w:r w:rsidR="00DC7812" w:rsidRPr="001C7BFB">
        <w:rPr>
          <w:rFonts w:ascii="Times New Roman" w:eastAsia="Times New Roman" w:hAnsi="Times New Roman" w:cs="Times New Roman"/>
          <w:color w:val="0D0D0D" w:themeColor="text1" w:themeTint="F2"/>
          <w:sz w:val="28"/>
          <w:szCs w:val="28"/>
          <w:shd w:val="clear" w:color="auto" w:fill="FFFFFF"/>
        </w:rPr>
        <w:t>ов по соответствующей номинациям, установленным в пункте 4.1 настоящего Положения.</w:t>
      </w:r>
    </w:p>
    <w:p w:rsidR="00AD3A4B" w:rsidRPr="001C7BFB" w:rsidRDefault="00F440A1" w:rsidP="001C7BFB">
      <w:pPr>
        <w:ind w:firstLine="709"/>
        <w:rPr>
          <w:rFonts w:ascii="Times New Roman" w:eastAsia="Times New Roman" w:hAnsi="Times New Roman" w:cs="Times New Roman"/>
          <w:color w:val="0D0D0D" w:themeColor="text1" w:themeTint="F2"/>
          <w:sz w:val="28"/>
          <w:szCs w:val="28"/>
          <w:shd w:val="clear" w:color="auto" w:fill="FFFFFF"/>
        </w:rPr>
      </w:pPr>
      <w:r w:rsidRPr="001C7BFB">
        <w:rPr>
          <w:rFonts w:ascii="Times New Roman" w:eastAsia="Times New Roman" w:hAnsi="Times New Roman" w:cs="Times New Roman"/>
          <w:color w:val="0D0D0D" w:themeColor="text1" w:themeTint="F2"/>
          <w:sz w:val="28"/>
          <w:szCs w:val="28"/>
          <w:shd w:val="clear" w:color="auto" w:fill="FFFFFF"/>
        </w:rPr>
        <w:t>Анализ и оценка к</w:t>
      </w:r>
      <w:r w:rsidR="00AD3A4B" w:rsidRPr="001C7BFB">
        <w:rPr>
          <w:rFonts w:ascii="Times New Roman" w:eastAsia="Times New Roman" w:hAnsi="Times New Roman" w:cs="Times New Roman"/>
          <w:color w:val="0D0D0D" w:themeColor="text1" w:themeTint="F2"/>
          <w:sz w:val="28"/>
          <w:szCs w:val="28"/>
          <w:shd w:val="clear" w:color="auto" w:fill="FFFFFF"/>
        </w:rPr>
        <w:t>онкурсных материалов участников Конкурса осуществляется каждым членом Художественно-экспертной комиссии, присутствующим на заседании, индивидуально путем проставления баллов</w:t>
      </w:r>
      <w:r w:rsidR="00DC7812" w:rsidRPr="001C7BFB">
        <w:rPr>
          <w:rFonts w:ascii="Times New Roman" w:eastAsia="Times New Roman" w:hAnsi="Times New Roman" w:cs="Times New Roman"/>
          <w:color w:val="0D0D0D" w:themeColor="text1" w:themeTint="F2"/>
          <w:sz w:val="28"/>
          <w:szCs w:val="28"/>
          <w:shd w:val="clear" w:color="auto" w:fill="FFFFFF"/>
        </w:rPr>
        <w:t xml:space="preserve"> по шкале</w:t>
      </w:r>
      <w:r w:rsidR="00AD3A4B" w:rsidRPr="001C7BFB">
        <w:rPr>
          <w:rFonts w:ascii="Times New Roman" w:eastAsia="Times New Roman" w:hAnsi="Times New Roman" w:cs="Times New Roman"/>
          <w:color w:val="0D0D0D" w:themeColor="text1" w:themeTint="F2"/>
          <w:sz w:val="28"/>
          <w:szCs w:val="28"/>
          <w:shd w:val="clear" w:color="auto" w:fill="FFFFFF"/>
        </w:rPr>
        <w:t xml:space="preserve"> от 0 до 10 по группе </w:t>
      </w:r>
      <w:r w:rsidR="00AD3A4B" w:rsidRPr="001C7BFB">
        <w:rPr>
          <w:rFonts w:ascii="Times New Roman" w:eastAsia="Times New Roman" w:hAnsi="Times New Roman" w:cs="Times New Roman"/>
          <w:color w:val="000000" w:themeColor="text1"/>
          <w:sz w:val="28"/>
          <w:szCs w:val="28"/>
          <w:shd w:val="clear" w:color="auto" w:fill="FFFFFF"/>
        </w:rPr>
        <w:t>критериев, установленных в приложении № 2 к настоящему Положению.</w:t>
      </w:r>
    </w:p>
    <w:p w:rsidR="00AD3A4B" w:rsidRPr="001C7BFB" w:rsidRDefault="00AD3A4B" w:rsidP="001C7BFB">
      <w:pPr>
        <w:ind w:firstLine="709"/>
        <w:rPr>
          <w:rFonts w:ascii="Times New Roman" w:eastAsia="Times New Roman" w:hAnsi="Times New Roman" w:cs="Times New Roman"/>
          <w:color w:val="0D0D0D" w:themeColor="text1" w:themeTint="F2"/>
          <w:sz w:val="28"/>
          <w:szCs w:val="28"/>
          <w:shd w:val="clear" w:color="auto" w:fill="FFFFFF"/>
        </w:rPr>
      </w:pPr>
      <w:r w:rsidRPr="001C7BFB">
        <w:rPr>
          <w:rFonts w:ascii="Times New Roman" w:eastAsia="Times New Roman" w:hAnsi="Times New Roman" w:cs="Times New Roman"/>
          <w:color w:val="0D0D0D" w:themeColor="text1" w:themeTint="F2"/>
          <w:sz w:val="28"/>
          <w:szCs w:val="28"/>
          <w:shd w:val="clear" w:color="auto" w:fill="FFFFFF"/>
        </w:rPr>
        <w:t xml:space="preserve">Итоговая оценка конкурсных материалов каждого участника Конкурса формируется путем суммирования всех баллов, проставленных членами Художественно-экспертной комиссией, по каждой номинации отдельно. </w:t>
      </w:r>
    </w:p>
    <w:p w:rsidR="00AD3A4B" w:rsidRPr="001C7BFB" w:rsidRDefault="00AD3A4B" w:rsidP="001C7BFB">
      <w:pPr>
        <w:ind w:firstLine="709"/>
        <w:rPr>
          <w:rFonts w:ascii="Times New Roman" w:eastAsia="Times New Roman" w:hAnsi="Times New Roman" w:cs="Times New Roman"/>
          <w:color w:val="0D0D0D" w:themeColor="text1" w:themeTint="F2"/>
          <w:sz w:val="28"/>
          <w:szCs w:val="28"/>
          <w:shd w:val="clear" w:color="auto" w:fill="FFFFFF"/>
        </w:rPr>
      </w:pPr>
      <w:r w:rsidRPr="001C7BFB">
        <w:rPr>
          <w:rFonts w:ascii="Times New Roman" w:eastAsia="Times New Roman" w:hAnsi="Times New Roman" w:cs="Times New Roman"/>
          <w:color w:val="0D0D0D" w:themeColor="text1" w:themeTint="F2"/>
          <w:sz w:val="28"/>
          <w:szCs w:val="28"/>
          <w:shd w:val="clear" w:color="auto" w:fill="FFFFFF"/>
        </w:rPr>
        <w:t xml:space="preserve">Конкурсные материалы участников Конкурса ранжируются по количеству набранных баллов и первое место присуждается участнику Конкурса, который набрал наибольшее количество баллов. Далее второе и третье места присуждаются по мере снижения баллов. </w:t>
      </w:r>
    </w:p>
    <w:p w:rsidR="00AD3A4B" w:rsidRPr="001C7BFB" w:rsidRDefault="00AD3A4B" w:rsidP="001C7BFB">
      <w:pPr>
        <w:pStyle w:val="aa"/>
        <w:rPr>
          <w:rFonts w:ascii="Times New Roman" w:eastAsia="Times New Roman" w:hAnsi="Times New Roman" w:cs="Times New Roman"/>
          <w:color w:val="0D0D0D" w:themeColor="text1" w:themeTint="F2"/>
          <w:sz w:val="28"/>
          <w:szCs w:val="28"/>
          <w:shd w:val="clear" w:color="auto" w:fill="FFFFFF"/>
        </w:rPr>
      </w:pPr>
      <w:r w:rsidRPr="001C7BFB">
        <w:rPr>
          <w:rFonts w:ascii="Times New Roman" w:eastAsia="Times New Roman" w:hAnsi="Times New Roman" w:cs="Times New Roman"/>
          <w:color w:val="0D0D0D" w:themeColor="text1" w:themeTint="F2"/>
          <w:sz w:val="28"/>
          <w:szCs w:val="28"/>
          <w:shd w:val="clear" w:color="auto" w:fill="FFFFFF"/>
        </w:rPr>
        <w:t xml:space="preserve">В случае, если участниками Конкурса по соответствующей номинации набрано одинаковое количество баллов, выбор между ними победителя Конкурса определяется путем открытого голосования присутствующих на заседании членов Художественно-экспертной комиссией. При равенстве голосов голос председателя </w:t>
      </w:r>
      <w:r w:rsidRPr="001C7BFB">
        <w:rPr>
          <w:rFonts w:ascii="Times New Roman" w:hAnsi="Times New Roman" w:cs="Times New Roman"/>
          <w:color w:val="000000" w:themeColor="text1"/>
          <w:sz w:val="28"/>
          <w:szCs w:val="28"/>
        </w:rPr>
        <w:t>Художественно-экспертной комиссии</w:t>
      </w:r>
      <w:r w:rsidRPr="001C7BFB">
        <w:rPr>
          <w:rFonts w:ascii="Times New Roman" w:eastAsia="Times New Roman" w:hAnsi="Times New Roman" w:cs="Times New Roman"/>
          <w:color w:val="0D0D0D" w:themeColor="text1" w:themeTint="F2"/>
          <w:sz w:val="28"/>
          <w:szCs w:val="28"/>
          <w:shd w:val="clear" w:color="auto" w:fill="FFFFFF"/>
        </w:rPr>
        <w:t xml:space="preserve"> является решающим.</w:t>
      </w:r>
    </w:p>
    <w:p w:rsidR="00AD3A4B" w:rsidRPr="001C7BFB" w:rsidRDefault="00AD3A4B" w:rsidP="001C7BFB">
      <w:pPr>
        <w:ind w:firstLine="709"/>
        <w:rPr>
          <w:rFonts w:ascii="Times New Roman" w:eastAsia="Times New Roman" w:hAnsi="Times New Roman" w:cs="Times New Roman"/>
          <w:color w:val="0D0D0D" w:themeColor="text1" w:themeTint="F2"/>
          <w:sz w:val="28"/>
          <w:szCs w:val="28"/>
          <w:shd w:val="clear" w:color="auto" w:fill="FFFFFF"/>
        </w:rPr>
      </w:pPr>
      <w:r w:rsidRPr="001C7BFB">
        <w:rPr>
          <w:rFonts w:ascii="Times New Roman" w:eastAsia="Times New Roman" w:hAnsi="Times New Roman" w:cs="Times New Roman"/>
          <w:color w:val="0D0D0D" w:themeColor="text1" w:themeTint="F2"/>
          <w:sz w:val="28"/>
          <w:szCs w:val="28"/>
          <w:shd w:val="clear" w:color="auto" w:fill="FFFFFF"/>
        </w:rPr>
        <w:t>В случае отсутствия участников Конкурса, удовлетворяющих требованиям настоящего Положения, а также в случае участия в Конкурсе единственного Участника, отвечающего требованиям настоящего Положения, конкурсный отбор признается несостоявшимся и объявляется проведение нового Конкурса.</w:t>
      </w:r>
    </w:p>
    <w:p w:rsidR="00AD3A4B" w:rsidRPr="001C7BFB" w:rsidRDefault="00AD3A4B" w:rsidP="001C7BFB">
      <w:pPr>
        <w:ind w:firstLine="709"/>
        <w:rPr>
          <w:rFonts w:ascii="Times New Roman" w:eastAsia="Times New Roman" w:hAnsi="Times New Roman" w:cs="Times New Roman"/>
          <w:color w:val="0D0D0D" w:themeColor="text1" w:themeTint="F2"/>
          <w:sz w:val="28"/>
          <w:szCs w:val="28"/>
          <w:shd w:val="clear" w:color="auto" w:fill="FFFFFF"/>
        </w:rPr>
      </w:pPr>
      <w:r w:rsidRPr="001C7BFB">
        <w:rPr>
          <w:rFonts w:ascii="Times New Roman" w:eastAsia="Times New Roman" w:hAnsi="Times New Roman" w:cs="Times New Roman"/>
          <w:color w:val="0D0D0D" w:themeColor="text1" w:themeTint="F2"/>
          <w:sz w:val="28"/>
          <w:szCs w:val="28"/>
          <w:shd w:val="clear" w:color="auto" w:fill="FFFFFF"/>
        </w:rPr>
        <w:t xml:space="preserve">6.10. По результатам оценки конкурсных материалов Художественно-экспертной комиссией в срок </w:t>
      </w:r>
      <w:r w:rsidR="007759B9" w:rsidRPr="001C7BFB">
        <w:rPr>
          <w:rFonts w:ascii="Times New Roman" w:eastAsia="Times New Roman" w:hAnsi="Times New Roman" w:cs="Times New Roman"/>
          <w:color w:val="000000" w:themeColor="text1"/>
          <w:sz w:val="28"/>
          <w:szCs w:val="28"/>
          <w:shd w:val="clear" w:color="auto" w:fill="FFFFFF"/>
        </w:rPr>
        <w:t>не позднее 22 октября 2020</w:t>
      </w:r>
      <w:r w:rsidRPr="001C7BFB">
        <w:rPr>
          <w:rFonts w:ascii="Times New Roman" w:eastAsia="Times New Roman" w:hAnsi="Times New Roman" w:cs="Times New Roman"/>
          <w:color w:val="000000" w:themeColor="text1"/>
          <w:sz w:val="28"/>
          <w:szCs w:val="28"/>
          <w:shd w:val="clear" w:color="auto" w:fill="FFFFFF"/>
        </w:rPr>
        <w:t xml:space="preserve"> года </w:t>
      </w:r>
      <w:r w:rsidRPr="001C7BFB">
        <w:rPr>
          <w:rFonts w:ascii="Times New Roman" w:eastAsia="Times New Roman" w:hAnsi="Times New Roman" w:cs="Times New Roman"/>
          <w:color w:val="0D0D0D" w:themeColor="text1" w:themeTint="F2"/>
          <w:sz w:val="28"/>
          <w:szCs w:val="28"/>
          <w:shd w:val="clear" w:color="auto" w:fill="FFFFFF"/>
        </w:rPr>
        <w:t xml:space="preserve">составляется рейтинг конкурсных материалов по каждой номинации, который вносится в итоговый протокол заседания Художественно-экспертной комиссии. </w:t>
      </w:r>
    </w:p>
    <w:p w:rsidR="001B5C5F" w:rsidRPr="001C7BFB" w:rsidRDefault="009B3138" w:rsidP="001C7BFB">
      <w:pPr>
        <w:ind w:firstLine="709"/>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 xml:space="preserve">6.11. Протокол составляется в день проведения заседания </w:t>
      </w:r>
      <w:r w:rsidR="00AD3A4B" w:rsidRPr="001C7BFB">
        <w:rPr>
          <w:rFonts w:ascii="Times New Roman" w:hAnsi="Times New Roman" w:cs="Times New Roman"/>
          <w:color w:val="000000" w:themeColor="text1"/>
          <w:sz w:val="28"/>
          <w:szCs w:val="28"/>
        </w:rPr>
        <w:t>Ху</w:t>
      </w:r>
      <w:r w:rsidRPr="001C7BFB">
        <w:rPr>
          <w:rFonts w:ascii="Times New Roman" w:hAnsi="Times New Roman" w:cs="Times New Roman"/>
          <w:color w:val="000000" w:themeColor="text1"/>
          <w:sz w:val="28"/>
          <w:szCs w:val="28"/>
        </w:rPr>
        <w:t>дожественно-экспертной комиссии</w:t>
      </w:r>
      <w:r w:rsidR="00AD3A4B" w:rsidRPr="001C7BFB">
        <w:rPr>
          <w:rFonts w:ascii="Times New Roman" w:eastAsiaTheme="minorHAnsi" w:hAnsi="Times New Roman" w:cs="Times New Roman"/>
          <w:sz w:val="28"/>
          <w:szCs w:val="28"/>
          <w:lang w:eastAsia="en-US"/>
        </w:rPr>
        <w:t xml:space="preserve">. В протоколе </w:t>
      </w:r>
      <w:r w:rsidR="00AD3A4B" w:rsidRPr="001C7BFB">
        <w:rPr>
          <w:rFonts w:ascii="Times New Roman" w:hAnsi="Times New Roman" w:cs="Times New Roman"/>
          <w:color w:val="000000" w:themeColor="text1"/>
          <w:sz w:val="28"/>
          <w:szCs w:val="28"/>
        </w:rPr>
        <w:t>Художественно-экспертной комиссии</w:t>
      </w:r>
      <w:r w:rsidR="00AD3A4B" w:rsidRPr="001C7BFB">
        <w:rPr>
          <w:rFonts w:ascii="Times New Roman" w:eastAsiaTheme="minorHAnsi" w:hAnsi="Times New Roman" w:cs="Times New Roman"/>
          <w:sz w:val="28"/>
          <w:szCs w:val="28"/>
          <w:lang w:eastAsia="en-US"/>
        </w:rPr>
        <w:t xml:space="preserve"> указываются дата, время, место проведения заседания </w:t>
      </w:r>
      <w:r w:rsidR="00AD3A4B" w:rsidRPr="001C7BFB">
        <w:rPr>
          <w:rFonts w:ascii="Times New Roman" w:hAnsi="Times New Roman" w:cs="Times New Roman"/>
          <w:color w:val="000000" w:themeColor="text1"/>
          <w:sz w:val="28"/>
          <w:szCs w:val="28"/>
        </w:rPr>
        <w:t>Художественно-экспертной комиссии</w:t>
      </w:r>
      <w:r w:rsidR="00AD3A4B" w:rsidRPr="001C7BFB">
        <w:rPr>
          <w:rFonts w:ascii="Times New Roman" w:eastAsiaTheme="minorHAnsi" w:hAnsi="Times New Roman" w:cs="Times New Roman"/>
          <w:sz w:val="28"/>
          <w:szCs w:val="28"/>
          <w:lang w:eastAsia="en-US"/>
        </w:rPr>
        <w:t xml:space="preserve">, повестка дня, состав присутствующих членов </w:t>
      </w:r>
      <w:r w:rsidR="00AD3A4B" w:rsidRPr="001C7BFB">
        <w:rPr>
          <w:rFonts w:ascii="Times New Roman" w:hAnsi="Times New Roman" w:cs="Times New Roman"/>
          <w:color w:val="000000" w:themeColor="text1"/>
          <w:sz w:val="28"/>
          <w:szCs w:val="28"/>
        </w:rPr>
        <w:t>Художественно-экспертной комиссии</w:t>
      </w:r>
      <w:r w:rsidR="00AD3A4B" w:rsidRPr="001C7BFB">
        <w:rPr>
          <w:rFonts w:ascii="Times New Roman" w:eastAsiaTheme="minorHAnsi" w:hAnsi="Times New Roman" w:cs="Times New Roman"/>
          <w:sz w:val="28"/>
          <w:szCs w:val="28"/>
          <w:lang w:eastAsia="en-US"/>
        </w:rPr>
        <w:t>, принятые мотивированные решения по каждому вопросу п</w:t>
      </w:r>
      <w:r w:rsidRPr="001C7BFB">
        <w:rPr>
          <w:rFonts w:ascii="Times New Roman" w:eastAsiaTheme="minorHAnsi" w:hAnsi="Times New Roman" w:cs="Times New Roman"/>
          <w:sz w:val="28"/>
          <w:szCs w:val="28"/>
          <w:lang w:eastAsia="en-US"/>
        </w:rPr>
        <w:t>овестки дня, результаты оценки к</w:t>
      </w:r>
      <w:r w:rsidR="003871CF" w:rsidRPr="001C7BFB">
        <w:rPr>
          <w:rFonts w:ascii="Times New Roman" w:eastAsiaTheme="minorHAnsi" w:hAnsi="Times New Roman" w:cs="Times New Roman"/>
          <w:sz w:val="28"/>
          <w:szCs w:val="28"/>
          <w:lang w:eastAsia="en-US"/>
        </w:rPr>
        <w:t>онкурсных материалов, рейтинг конкурсных материалов по каждой номинации Конкурса.</w:t>
      </w:r>
      <w:r w:rsidR="00AD3A4B" w:rsidRPr="001C7BFB">
        <w:rPr>
          <w:rFonts w:ascii="Times New Roman" w:eastAsiaTheme="minorHAnsi" w:hAnsi="Times New Roman" w:cs="Times New Roman"/>
          <w:sz w:val="28"/>
          <w:szCs w:val="28"/>
          <w:lang w:eastAsia="en-US"/>
        </w:rPr>
        <w:t xml:space="preserve"> В протоколе указывается особое мнение членов </w:t>
      </w:r>
      <w:r w:rsidR="00AD3A4B" w:rsidRPr="001C7BFB">
        <w:rPr>
          <w:rFonts w:ascii="Times New Roman" w:hAnsi="Times New Roman" w:cs="Times New Roman"/>
          <w:color w:val="000000" w:themeColor="text1"/>
          <w:sz w:val="28"/>
          <w:szCs w:val="28"/>
        </w:rPr>
        <w:t>Художественно-экспертной комиссии</w:t>
      </w:r>
      <w:r w:rsidR="00AD3A4B" w:rsidRPr="001C7BFB">
        <w:rPr>
          <w:rFonts w:ascii="Times New Roman" w:eastAsiaTheme="minorHAnsi" w:hAnsi="Times New Roman" w:cs="Times New Roman"/>
          <w:sz w:val="28"/>
          <w:szCs w:val="28"/>
          <w:lang w:eastAsia="en-US"/>
        </w:rPr>
        <w:t xml:space="preserve"> (при наличии).</w:t>
      </w:r>
    </w:p>
    <w:p w:rsidR="00AD3A4B" w:rsidRPr="001C7BFB" w:rsidRDefault="00AD3A4B" w:rsidP="001C7BFB">
      <w:pPr>
        <w:ind w:firstLine="709"/>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 xml:space="preserve">Протокол подписывается всеми членами </w:t>
      </w:r>
      <w:r w:rsidRPr="001C7BFB">
        <w:rPr>
          <w:rFonts w:ascii="Times New Roman" w:hAnsi="Times New Roman" w:cs="Times New Roman"/>
          <w:color w:val="000000" w:themeColor="text1"/>
          <w:sz w:val="28"/>
          <w:szCs w:val="28"/>
        </w:rPr>
        <w:t>Художественно-экспертной комиссии</w:t>
      </w:r>
      <w:r w:rsidRPr="001C7BFB">
        <w:rPr>
          <w:rFonts w:ascii="Times New Roman" w:eastAsiaTheme="minorHAnsi" w:hAnsi="Times New Roman" w:cs="Times New Roman"/>
          <w:sz w:val="28"/>
          <w:szCs w:val="28"/>
          <w:lang w:eastAsia="en-US"/>
        </w:rPr>
        <w:t xml:space="preserve">, присутствующими на заседании </w:t>
      </w:r>
      <w:r w:rsidRPr="001C7BFB">
        <w:rPr>
          <w:rFonts w:ascii="Times New Roman" w:hAnsi="Times New Roman" w:cs="Times New Roman"/>
          <w:color w:val="000000" w:themeColor="text1"/>
          <w:sz w:val="28"/>
          <w:szCs w:val="28"/>
        </w:rPr>
        <w:t>Художественно-экспертной комиссии</w:t>
      </w:r>
      <w:r w:rsidRPr="001C7BFB">
        <w:rPr>
          <w:rFonts w:ascii="Times New Roman" w:eastAsiaTheme="minorHAnsi" w:hAnsi="Times New Roman" w:cs="Times New Roman"/>
          <w:sz w:val="28"/>
          <w:szCs w:val="28"/>
          <w:lang w:eastAsia="en-US"/>
        </w:rPr>
        <w:t xml:space="preserve">, председателем </w:t>
      </w:r>
      <w:r w:rsidRPr="001C7BFB">
        <w:rPr>
          <w:rFonts w:ascii="Times New Roman" w:hAnsi="Times New Roman" w:cs="Times New Roman"/>
          <w:color w:val="000000" w:themeColor="text1"/>
          <w:sz w:val="28"/>
          <w:szCs w:val="28"/>
        </w:rPr>
        <w:t>Художественно-экспертной комиссии</w:t>
      </w:r>
      <w:r w:rsidRPr="001C7BFB">
        <w:rPr>
          <w:rFonts w:ascii="Times New Roman" w:eastAsiaTheme="minorHAnsi" w:hAnsi="Times New Roman" w:cs="Times New Roman"/>
          <w:sz w:val="28"/>
          <w:szCs w:val="28"/>
          <w:lang w:eastAsia="en-US"/>
        </w:rPr>
        <w:t xml:space="preserve">, заместителем председателя </w:t>
      </w:r>
      <w:r w:rsidRPr="001C7BFB">
        <w:rPr>
          <w:rFonts w:ascii="Times New Roman" w:hAnsi="Times New Roman" w:cs="Times New Roman"/>
          <w:color w:val="000000" w:themeColor="text1"/>
          <w:sz w:val="28"/>
          <w:szCs w:val="28"/>
        </w:rPr>
        <w:t>Художественно-экспертной комиссии</w:t>
      </w:r>
      <w:r w:rsidRPr="001C7BFB">
        <w:rPr>
          <w:rFonts w:ascii="Times New Roman" w:eastAsiaTheme="minorHAnsi" w:hAnsi="Times New Roman" w:cs="Times New Roman"/>
          <w:sz w:val="28"/>
          <w:szCs w:val="28"/>
          <w:lang w:eastAsia="en-US"/>
        </w:rPr>
        <w:t xml:space="preserve">, секретарем </w:t>
      </w:r>
      <w:r w:rsidRPr="001C7BFB">
        <w:rPr>
          <w:rFonts w:ascii="Times New Roman" w:hAnsi="Times New Roman" w:cs="Times New Roman"/>
          <w:color w:val="000000" w:themeColor="text1"/>
          <w:sz w:val="28"/>
          <w:szCs w:val="28"/>
        </w:rPr>
        <w:lastRenderedPageBreak/>
        <w:t>Художественно-экспертной комиссии</w:t>
      </w:r>
      <w:r w:rsidRPr="001C7BFB">
        <w:rPr>
          <w:rFonts w:ascii="Times New Roman" w:eastAsiaTheme="minorHAnsi" w:hAnsi="Times New Roman" w:cs="Times New Roman"/>
          <w:sz w:val="28"/>
          <w:szCs w:val="28"/>
          <w:lang w:eastAsia="en-US"/>
        </w:rPr>
        <w:t>.</w:t>
      </w:r>
    </w:p>
    <w:p w:rsidR="00257969" w:rsidRPr="001C7BFB" w:rsidRDefault="00257969" w:rsidP="001C7BFB">
      <w:pPr>
        <w:pStyle w:val="aa"/>
        <w:rPr>
          <w:rFonts w:ascii="Times New Roman" w:eastAsiaTheme="minorHAnsi" w:hAnsi="Times New Roman" w:cs="Times New Roman"/>
          <w:sz w:val="28"/>
          <w:szCs w:val="28"/>
          <w:lang w:eastAsia="en-US"/>
        </w:rPr>
      </w:pPr>
      <w:r w:rsidRPr="001C7BFB">
        <w:rPr>
          <w:rFonts w:ascii="Times New Roman" w:hAnsi="Times New Roman" w:cs="Times New Roman"/>
          <w:color w:val="000000" w:themeColor="text1"/>
          <w:sz w:val="28"/>
          <w:szCs w:val="28"/>
        </w:rPr>
        <w:t>На официальном сайте Минкультуры РБ (https://culture, bashkortostan.ru) размещается информация о дате и времени проведения церемонии награждения победителей и участников Конкурса – после подписания членами Художественно-экспертной комиссии итогового протокола,</w:t>
      </w:r>
      <w:r w:rsidR="007759B9" w:rsidRPr="001C7BFB">
        <w:rPr>
          <w:rFonts w:ascii="Times New Roman" w:hAnsi="Times New Roman" w:cs="Times New Roman"/>
          <w:color w:val="000000" w:themeColor="text1"/>
          <w:sz w:val="28"/>
          <w:szCs w:val="28"/>
        </w:rPr>
        <w:t xml:space="preserve"> но не позднее </w:t>
      </w:r>
      <w:r w:rsidR="007759B9" w:rsidRPr="001C7BFB">
        <w:rPr>
          <w:rFonts w:ascii="Times New Roman" w:hAnsi="Times New Roman" w:cs="Times New Roman"/>
          <w:color w:val="000000" w:themeColor="text1"/>
          <w:sz w:val="28"/>
          <w:szCs w:val="28"/>
        </w:rPr>
        <w:br/>
        <w:t>23 октября 2020</w:t>
      </w:r>
      <w:r w:rsidRPr="001C7BFB">
        <w:rPr>
          <w:rFonts w:ascii="Times New Roman" w:hAnsi="Times New Roman" w:cs="Times New Roman"/>
          <w:color w:val="000000" w:themeColor="text1"/>
          <w:sz w:val="28"/>
          <w:szCs w:val="28"/>
        </w:rPr>
        <w:t xml:space="preserve"> года.</w:t>
      </w:r>
    </w:p>
    <w:p w:rsidR="00AD3A4B" w:rsidRPr="001C7BFB" w:rsidRDefault="00AD3A4B" w:rsidP="001C7BFB">
      <w:pPr>
        <w:ind w:firstLine="709"/>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 xml:space="preserve">6.12. Решение </w:t>
      </w:r>
      <w:r w:rsidRPr="001C7BFB">
        <w:rPr>
          <w:rFonts w:ascii="Times New Roman" w:hAnsi="Times New Roman" w:cs="Times New Roman"/>
          <w:color w:val="000000" w:themeColor="text1"/>
          <w:sz w:val="28"/>
          <w:szCs w:val="28"/>
        </w:rPr>
        <w:t>Художественно-экспертной комиссии</w:t>
      </w:r>
      <w:r w:rsidRPr="001C7BFB">
        <w:rPr>
          <w:rFonts w:ascii="Times New Roman" w:eastAsiaTheme="minorHAnsi" w:hAnsi="Times New Roman" w:cs="Times New Roman"/>
          <w:sz w:val="28"/>
          <w:szCs w:val="28"/>
          <w:lang w:eastAsia="en-US"/>
        </w:rPr>
        <w:t xml:space="preserve"> по результатам проведения анализа и оценки </w:t>
      </w:r>
      <w:r w:rsidR="00F440A1" w:rsidRPr="001C7BFB">
        <w:rPr>
          <w:rFonts w:ascii="Times New Roman" w:eastAsiaTheme="minorHAnsi" w:hAnsi="Times New Roman" w:cs="Times New Roman"/>
          <w:sz w:val="28"/>
          <w:szCs w:val="28"/>
          <w:lang w:eastAsia="en-US"/>
        </w:rPr>
        <w:t>к</w:t>
      </w:r>
      <w:r w:rsidRPr="001C7BFB">
        <w:rPr>
          <w:rFonts w:ascii="Times New Roman" w:eastAsiaTheme="minorHAnsi" w:hAnsi="Times New Roman" w:cs="Times New Roman"/>
          <w:sz w:val="28"/>
          <w:szCs w:val="28"/>
          <w:lang w:eastAsia="en-US"/>
        </w:rPr>
        <w:t>онкурсных материалов, представленных на Конкурс, является окончательным.</w:t>
      </w:r>
    </w:p>
    <w:p w:rsidR="00AD3A4B" w:rsidRPr="001C7BFB" w:rsidRDefault="00AD3A4B" w:rsidP="001C7BFB">
      <w:pPr>
        <w:ind w:firstLine="709"/>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 xml:space="preserve">6.13. Участник Конкурса вправе обжаловать решение </w:t>
      </w:r>
      <w:r w:rsidRPr="001C7BFB">
        <w:rPr>
          <w:rFonts w:ascii="Times New Roman" w:hAnsi="Times New Roman" w:cs="Times New Roman"/>
          <w:color w:val="000000" w:themeColor="text1"/>
          <w:sz w:val="28"/>
          <w:szCs w:val="28"/>
        </w:rPr>
        <w:t>Художественно-экспертной комиссии</w:t>
      </w:r>
      <w:r w:rsidRPr="001C7BFB">
        <w:rPr>
          <w:rFonts w:ascii="Times New Roman" w:eastAsiaTheme="minorHAnsi" w:hAnsi="Times New Roman" w:cs="Times New Roman"/>
          <w:sz w:val="28"/>
          <w:szCs w:val="28"/>
          <w:lang w:eastAsia="en-US"/>
        </w:rPr>
        <w:t xml:space="preserve"> в соответствии с законодательством Российской Федерации и Республики Башкортостан.</w:t>
      </w:r>
    </w:p>
    <w:p w:rsidR="00EB1EC7" w:rsidRPr="001C7BFB" w:rsidRDefault="00EB1EC7" w:rsidP="001C7BFB">
      <w:pPr>
        <w:jc w:val="center"/>
        <w:rPr>
          <w:rFonts w:ascii="Times New Roman" w:hAnsi="Times New Roman" w:cs="Times New Roman"/>
          <w:color w:val="000000" w:themeColor="text1"/>
          <w:sz w:val="28"/>
          <w:szCs w:val="28"/>
        </w:rPr>
      </w:pPr>
    </w:p>
    <w:p w:rsidR="00EB1EC7" w:rsidRPr="001C7BFB" w:rsidRDefault="00EB1EC7" w:rsidP="001C7BFB">
      <w:pPr>
        <w:ind w:firstLine="0"/>
        <w:rPr>
          <w:rFonts w:ascii="Times New Roman" w:hAnsi="Times New Roman" w:cs="Times New Roman"/>
          <w:color w:val="000000" w:themeColor="text1"/>
          <w:sz w:val="28"/>
          <w:szCs w:val="28"/>
        </w:rPr>
      </w:pPr>
    </w:p>
    <w:p w:rsidR="00AD3A4B" w:rsidRPr="001C7BFB" w:rsidRDefault="00AD3A4B" w:rsidP="001C7BFB">
      <w:pPr>
        <w:pStyle w:val="aa"/>
        <w:jc w:val="center"/>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VI</w:t>
      </w:r>
      <w:r w:rsidRPr="001C7BFB">
        <w:rPr>
          <w:rFonts w:ascii="Times New Roman" w:hAnsi="Times New Roman" w:cs="Times New Roman"/>
          <w:color w:val="000000" w:themeColor="text1"/>
          <w:sz w:val="28"/>
          <w:szCs w:val="28"/>
          <w:lang w:val="en-US"/>
        </w:rPr>
        <w:t>I</w:t>
      </w:r>
      <w:r w:rsidRPr="001C7BFB">
        <w:rPr>
          <w:rFonts w:ascii="Times New Roman" w:hAnsi="Times New Roman" w:cs="Times New Roman"/>
          <w:color w:val="000000" w:themeColor="text1"/>
          <w:sz w:val="28"/>
          <w:szCs w:val="28"/>
        </w:rPr>
        <w:t>. Церемония награждения победителей и участников</w:t>
      </w:r>
    </w:p>
    <w:p w:rsidR="00AD3A4B" w:rsidRPr="001C7BFB" w:rsidRDefault="00AD3A4B" w:rsidP="001C7BFB">
      <w:pPr>
        <w:pStyle w:val="aa"/>
        <w:jc w:val="center"/>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Конкурса</w:t>
      </w:r>
    </w:p>
    <w:p w:rsidR="00AD3A4B" w:rsidRPr="001C7BFB" w:rsidRDefault="00AD3A4B" w:rsidP="001C7BFB">
      <w:pPr>
        <w:pStyle w:val="aa"/>
        <w:jc w:val="center"/>
        <w:rPr>
          <w:rFonts w:ascii="Times New Roman" w:hAnsi="Times New Roman" w:cs="Times New Roman"/>
          <w:color w:val="000000" w:themeColor="text1"/>
          <w:sz w:val="28"/>
          <w:szCs w:val="28"/>
        </w:rPr>
      </w:pPr>
    </w:p>
    <w:p w:rsidR="00AD3A4B" w:rsidRPr="001C7BFB" w:rsidRDefault="00AD3A4B"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7.1. Награждение победителей Конкурса проводится в торжественной обстановке на церемонии закрытия Конкурса.</w:t>
      </w:r>
    </w:p>
    <w:p w:rsidR="00AD3A4B" w:rsidRPr="001C7BFB" w:rsidRDefault="00AD3A4B"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 xml:space="preserve">7.2. Дата, время и место </w:t>
      </w:r>
      <w:proofErr w:type="gramStart"/>
      <w:r w:rsidRPr="001C7BFB">
        <w:rPr>
          <w:rFonts w:ascii="Times New Roman" w:hAnsi="Times New Roman" w:cs="Times New Roman"/>
          <w:color w:val="000000" w:themeColor="text1"/>
          <w:sz w:val="28"/>
          <w:szCs w:val="28"/>
        </w:rPr>
        <w:t>проведения церемонии награ</w:t>
      </w:r>
      <w:r w:rsidR="007759B9" w:rsidRPr="001C7BFB">
        <w:rPr>
          <w:rFonts w:ascii="Times New Roman" w:hAnsi="Times New Roman" w:cs="Times New Roman"/>
          <w:color w:val="000000" w:themeColor="text1"/>
          <w:sz w:val="28"/>
          <w:szCs w:val="28"/>
        </w:rPr>
        <w:t xml:space="preserve">ждения победителей </w:t>
      </w:r>
      <w:r w:rsidRPr="001C7BFB">
        <w:rPr>
          <w:rFonts w:ascii="Times New Roman" w:hAnsi="Times New Roman" w:cs="Times New Roman"/>
          <w:color w:val="000000" w:themeColor="text1"/>
          <w:sz w:val="28"/>
          <w:szCs w:val="28"/>
        </w:rPr>
        <w:t>Конкурса</w:t>
      </w:r>
      <w:proofErr w:type="gramEnd"/>
      <w:r w:rsidRPr="001C7BFB">
        <w:rPr>
          <w:rFonts w:ascii="Times New Roman" w:hAnsi="Times New Roman" w:cs="Times New Roman"/>
          <w:color w:val="000000" w:themeColor="text1"/>
          <w:sz w:val="28"/>
          <w:szCs w:val="28"/>
        </w:rPr>
        <w:t xml:space="preserve"> определяются Минкультуры РБ в</w:t>
      </w:r>
      <w:r w:rsidR="007759B9" w:rsidRPr="001C7BFB">
        <w:rPr>
          <w:rFonts w:ascii="Times New Roman" w:hAnsi="Times New Roman" w:cs="Times New Roman"/>
          <w:color w:val="000000" w:themeColor="text1"/>
          <w:sz w:val="28"/>
          <w:szCs w:val="28"/>
        </w:rPr>
        <w:t xml:space="preserve"> срок не позднее 22</w:t>
      </w:r>
      <w:r w:rsidR="002060C1" w:rsidRPr="001C7BFB">
        <w:rPr>
          <w:rFonts w:ascii="Times New Roman" w:hAnsi="Times New Roman" w:cs="Times New Roman"/>
          <w:color w:val="000000" w:themeColor="text1"/>
          <w:sz w:val="28"/>
          <w:szCs w:val="28"/>
        </w:rPr>
        <w:t xml:space="preserve"> октября 2020</w:t>
      </w:r>
      <w:r w:rsidRPr="001C7BFB">
        <w:rPr>
          <w:rFonts w:ascii="Times New Roman" w:hAnsi="Times New Roman" w:cs="Times New Roman"/>
          <w:color w:val="000000" w:themeColor="text1"/>
          <w:sz w:val="28"/>
          <w:szCs w:val="28"/>
        </w:rPr>
        <w:t xml:space="preserve"> года.</w:t>
      </w:r>
    </w:p>
    <w:p w:rsidR="00AD3A4B" w:rsidRPr="001C7BFB" w:rsidRDefault="00AD3A4B" w:rsidP="001C7BFB">
      <w:pPr>
        <w:pStyle w:val="aa"/>
        <w:jc w:val="center"/>
        <w:rPr>
          <w:rFonts w:ascii="Times New Roman" w:hAnsi="Times New Roman" w:cs="Times New Roman"/>
          <w:color w:val="000000" w:themeColor="text1"/>
          <w:sz w:val="28"/>
          <w:szCs w:val="28"/>
        </w:rPr>
      </w:pPr>
    </w:p>
    <w:p w:rsidR="00AD3A4B" w:rsidRPr="001C7BFB" w:rsidRDefault="00AD3A4B" w:rsidP="001C7BFB">
      <w:pPr>
        <w:pStyle w:val="aa"/>
        <w:jc w:val="center"/>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VI</w:t>
      </w:r>
      <w:r w:rsidRPr="001C7BFB">
        <w:rPr>
          <w:rFonts w:ascii="Times New Roman" w:hAnsi="Times New Roman" w:cs="Times New Roman"/>
          <w:color w:val="000000" w:themeColor="text1"/>
          <w:sz w:val="28"/>
          <w:szCs w:val="28"/>
          <w:lang w:val="en-US"/>
        </w:rPr>
        <w:t>II</w:t>
      </w:r>
      <w:r w:rsidRPr="001C7BFB">
        <w:rPr>
          <w:rFonts w:ascii="Times New Roman" w:hAnsi="Times New Roman" w:cs="Times New Roman"/>
          <w:color w:val="000000" w:themeColor="text1"/>
          <w:sz w:val="28"/>
          <w:szCs w:val="28"/>
        </w:rPr>
        <w:t>. Финансирование Конкурса</w:t>
      </w:r>
    </w:p>
    <w:p w:rsidR="00AD3A4B" w:rsidRPr="001C7BFB" w:rsidRDefault="00AD3A4B" w:rsidP="001C7BFB">
      <w:pPr>
        <w:pStyle w:val="aa"/>
        <w:jc w:val="center"/>
        <w:rPr>
          <w:rFonts w:ascii="Times New Roman" w:hAnsi="Times New Roman" w:cs="Times New Roman"/>
          <w:color w:val="000000" w:themeColor="text1"/>
          <w:sz w:val="28"/>
          <w:szCs w:val="28"/>
        </w:rPr>
      </w:pPr>
    </w:p>
    <w:p w:rsidR="00AD3A4B" w:rsidRPr="001C7BFB" w:rsidRDefault="00AD3A4B" w:rsidP="001C7BFB">
      <w:pPr>
        <w:pStyle w:val="aa"/>
        <w:rPr>
          <w:rFonts w:ascii="Times New Roman" w:hAnsi="Times New Roman" w:cs="Times New Roman"/>
          <w:color w:val="000000" w:themeColor="text1"/>
          <w:sz w:val="28"/>
          <w:szCs w:val="28"/>
        </w:rPr>
      </w:pPr>
      <w:r w:rsidRPr="001C7BFB">
        <w:rPr>
          <w:rFonts w:ascii="Times New Roman" w:hAnsi="Times New Roman" w:cs="Times New Roman"/>
          <w:color w:val="000000" w:themeColor="text1"/>
          <w:sz w:val="28"/>
          <w:szCs w:val="28"/>
        </w:rPr>
        <w:t>8.1.</w:t>
      </w:r>
      <w:r w:rsidRPr="001C7BFB">
        <w:rPr>
          <w:rFonts w:ascii="Times New Roman" w:hAnsi="Times New Roman" w:cs="Times New Roman"/>
          <w:color w:val="000000" w:themeColor="text1"/>
          <w:sz w:val="28"/>
          <w:szCs w:val="28"/>
        </w:rPr>
        <w:tab/>
        <w:t>Организация и проведение Конкурса, торжественной церемонии награждения победителей Конкурса осуществляется в пределах средств, утвержденных в сводной смете расходов Минкультуры РБ на очередной финансовый год.</w:t>
      </w:r>
    </w:p>
    <w:p w:rsidR="00D13E68" w:rsidRPr="00466184" w:rsidRDefault="00AD3A4B" w:rsidP="001C7BFB">
      <w:pPr>
        <w:widowControl/>
        <w:ind w:firstLine="709"/>
        <w:rPr>
          <w:rFonts w:ascii="Times New Roman" w:eastAsiaTheme="minorHAnsi" w:hAnsi="Times New Roman" w:cs="Times New Roman"/>
          <w:sz w:val="28"/>
          <w:szCs w:val="28"/>
          <w:lang w:eastAsia="en-US"/>
        </w:rPr>
      </w:pPr>
      <w:r w:rsidRPr="001C7BFB">
        <w:rPr>
          <w:rFonts w:ascii="Times New Roman" w:eastAsiaTheme="minorHAnsi" w:hAnsi="Times New Roman" w:cs="Times New Roman"/>
          <w:sz w:val="28"/>
          <w:szCs w:val="28"/>
          <w:lang w:eastAsia="en-US"/>
        </w:rPr>
        <w:t xml:space="preserve">8.2. Организационное и техническое обеспечение деятельности Рабочей группы и </w:t>
      </w:r>
      <w:r w:rsidRPr="001C7BFB">
        <w:rPr>
          <w:rFonts w:ascii="Times New Roman" w:hAnsi="Times New Roman" w:cs="Times New Roman"/>
          <w:color w:val="000000" w:themeColor="text1"/>
          <w:sz w:val="28"/>
          <w:szCs w:val="28"/>
        </w:rPr>
        <w:t>Художественно-экспертной комиссии</w:t>
      </w:r>
      <w:r w:rsidRPr="001C7BFB">
        <w:rPr>
          <w:rFonts w:ascii="Times New Roman" w:eastAsiaTheme="minorHAnsi" w:hAnsi="Times New Roman" w:cs="Times New Roman"/>
          <w:sz w:val="28"/>
          <w:szCs w:val="28"/>
          <w:lang w:eastAsia="en-US"/>
        </w:rPr>
        <w:t xml:space="preserve"> осуществляется Минкультуры РБ.</w:t>
      </w:r>
    </w:p>
    <w:p w:rsidR="00D13E68" w:rsidRDefault="00D13E68" w:rsidP="001C7BFB">
      <w:pPr>
        <w:pStyle w:val="aa"/>
        <w:ind w:firstLine="0"/>
        <w:rPr>
          <w:rFonts w:ascii="Times New Roman" w:hAnsi="Times New Roman" w:cs="Times New Roman"/>
          <w:color w:val="000000" w:themeColor="text1"/>
          <w:sz w:val="28"/>
          <w:szCs w:val="28"/>
        </w:rPr>
      </w:pPr>
    </w:p>
    <w:p w:rsidR="00D13E68" w:rsidRDefault="00D13E68" w:rsidP="001C7BFB">
      <w:pPr>
        <w:pStyle w:val="aa"/>
        <w:ind w:firstLine="0"/>
        <w:rPr>
          <w:rFonts w:ascii="Times New Roman" w:hAnsi="Times New Roman" w:cs="Times New Roman"/>
          <w:color w:val="000000" w:themeColor="text1"/>
          <w:sz w:val="28"/>
          <w:szCs w:val="28"/>
        </w:rPr>
      </w:pPr>
    </w:p>
    <w:p w:rsidR="00D13E68" w:rsidRDefault="00D13E68" w:rsidP="001C7BFB">
      <w:pPr>
        <w:pStyle w:val="aa"/>
        <w:ind w:firstLine="0"/>
        <w:rPr>
          <w:rFonts w:ascii="Times New Roman" w:hAnsi="Times New Roman" w:cs="Times New Roman"/>
          <w:color w:val="000000" w:themeColor="text1"/>
          <w:sz w:val="28"/>
          <w:szCs w:val="28"/>
        </w:rPr>
      </w:pPr>
    </w:p>
    <w:bookmarkEnd w:id="4"/>
    <w:p w:rsidR="00796631" w:rsidRDefault="00796631" w:rsidP="001C7BFB">
      <w:pPr>
        <w:ind w:firstLine="0"/>
        <w:jc w:val="left"/>
        <w:rPr>
          <w:rFonts w:ascii="Times New Roman" w:hAnsi="Times New Roman" w:cs="Times New Roman"/>
          <w:sz w:val="28"/>
          <w:szCs w:val="28"/>
        </w:rPr>
      </w:pPr>
    </w:p>
    <w:p w:rsidR="00CF7C63" w:rsidRDefault="00CF7C63" w:rsidP="001C7BFB">
      <w:pPr>
        <w:ind w:firstLine="0"/>
        <w:jc w:val="left"/>
        <w:rPr>
          <w:rFonts w:ascii="Times New Roman" w:hAnsi="Times New Roman" w:cs="Times New Roman"/>
          <w:sz w:val="28"/>
          <w:szCs w:val="28"/>
        </w:rPr>
      </w:pPr>
    </w:p>
    <w:p w:rsidR="00CF7C63" w:rsidRDefault="00CF7C63" w:rsidP="001C7BFB">
      <w:pPr>
        <w:ind w:firstLine="0"/>
        <w:jc w:val="left"/>
        <w:rPr>
          <w:rFonts w:ascii="Times New Roman" w:hAnsi="Times New Roman" w:cs="Times New Roman"/>
          <w:sz w:val="28"/>
          <w:szCs w:val="28"/>
        </w:rPr>
      </w:pPr>
    </w:p>
    <w:p w:rsidR="00CF7C63" w:rsidRDefault="00CF7C63" w:rsidP="001C7BFB">
      <w:pPr>
        <w:ind w:firstLine="0"/>
        <w:jc w:val="left"/>
        <w:rPr>
          <w:rFonts w:ascii="Times New Roman" w:hAnsi="Times New Roman" w:cs="Times New Roman"/>
          <w:sz w:val="28"/>
          <w:szCs w:val="28"/>
        </w:rPr>
      </w:pPr>
    </w:p>
    <w:p w:rsidR="00CF7C63" w:rsidRDefault="00CF7C63" w:rsidP="001C7BFB">
      <w:pPr>
        <w:ind w:firstLine="0"/>
        <w:jc w:val="left"/>
        <w:rPr>
          <w:rFonts w:ascii="Times New Roman" w:hAnsi="Times New Roman" w:cs="Times New Roman"/>
          <w:sz w:val="28"/>
          <w:szCs w:val="28"/>
        </w:rPr>
      </w:pPr>
    </w:p>
    <w:p w:rsidR="00CF7C63" w:rsidRDefault="00CF7C63" w:rsidP="001C7BFB">
      <w:pPr>
        <w:ind w:firstLine="0"/>
        <w:jc w:val="left"/>
        <w:rPr>
          <w:rFonts w:ascii="Times New Roman" w:hAnsi="Times New Roman" w:cs="Times New Roman"/>
          <w:sz w:val="28"/>
          <w:szCs w:val="28"/>
        </w:rPr>
      </w:pPr>
    </w:p>
    <w:p w:rsidR="00CF7C63" w:rsidRDefault="00CF7C63" w:rsidP="001C7BFB">
      <w:pPr>
        <w:ind w:firstLine="0"/>
        <w:jc w:val="left"/>
        <w:rPr>
          <w:rFonts w:ascii="Times New Roman" w:hAnsi="Times New Roman" w:cs="Times New Roman"/>
          <w:sz w:val="28"/>
          <w:szCs w:val="28"/>
        </w:rPr>
      </w:pPr>
    </w:p>
    <w:p w:rsidR="00CF7C63" w:rsidRDefault="00CF7C63" w:rsidP="001C7BFB">
      <w:pPr>
        <w:ind w:firstLine="0"/>
        <w:jc w:val="left"/>
        <w:rPr>
          <w:rFonts w:ascii="Times New Roman" w:hAnsi="Times New Roman" w:cs="Times New Roman"/>
          <w:sz w:val="28"/>
          <w:szCs w:val="28"/>
        </w:rPr>
      </w:pPr>
    </w:p>
    <w:p w:rsidR="00CF7C63" w:rsidRDefault="00CF7C63" w:rsidP="001C7BFB">
      <w:pPr>
        <w:ind w:firstLine="0"/>
        <w:jc w:val="left"/>
        <w:rPr>
          <w:rFonts w:ascii="Times New Roman" w:hAnsi="Times New Roman" w:cs="Times New Roman"/>
          <w:sz w:val="28"/>
          <w:szCs w:val="28"/>
        </w:rPr>
      </w:pPr>
    </w:p>
    <w:p w:rsidR="00CF7C63" w:rsidRDefault="00CF7C63" w:rsidP="001C7BFB">
      <w:pPr>
        <w:ind w:firstLine="0"/>
        <w:jc w:val="left"/>
        <w:rPr>
          <w:rFonts w:ascii="Times New Roman" w:hAnsi="Times New Roman" w:cs="Times New Roman"/>
          <w:sz w:val="28"/>
          <w:szCs w:val="28"/>
        </w:rPr>
      </w:pPr>
    </w:p>
    <w:p w:rsidR="00CF7C63" w:rsidRDefault="00CF7C63" w:rsidP="001C7BFB">
      <w:pPr>
        <w:ind w:firstLine="0"/>
        <w:jc w:val="left"/>
        <w:rPr>
          <w:rFonts w:ascii="Times New Roman" w:hAnsi="Times New Roman" w:cs="Times New Roman"/>
          <w:sz w:val="28"/>
          <w:szCs w:val="28"/>
        </w:rPr>
      </w:pPr>
    </w:p>
    <w:tbl>
      <w:tblPr>
        <w:tblStyle w:val="ab"/>
        <w:tblpPr w:leftFromText="180" w:rightFromText="180" w:vertAnchor="text" w:horzAnchor="page" w:tblpX="5941" w:tblpY="-2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5"/>
      </w:tblGrid>
      <w:tr w:rsidR="00CF7C63" w:rsidTr="00F338E9">
        <w:trPr>
          <w:trHeight w:val="2304"/>
        </w:trPr>
        <w:tc>
          <w:tcPr>
            <w:tcW w:w="5775" w:type="dxa"/>
          </w:tcPr>
          <w:p w:rsidR="00CF7C63" w:rsidRDefault="00CF7C63" w:rsidP="00F338E9">
            <w:pPr>
              <w:tabs>
                <w:tab w:val="left" w:pos="5387"/>
              </w:tabs>
              <w:jc w:val="left"/>
              <w:rPr>
                <w:rStyle w:val="a3"/>
                <w:rFonts w:ascii="Times New Roman" w:hAnsi="Times New Roman" w:cs="Times New Roman"/>
                <w:b w:val="0"/>
                <w:color w:val="auto"/>
                <w:sz w:val="28"/>
                <w:szCs w:val="28"/>
              </w:rPr>
            </w:pPr>
            <w:r>
              <w:rPr>
                <w:rStyle w:val="a3"/>
                <w:rFonts w:ascii="Times New Roman" w:hAnsi="Times New Roman" w:cs="Times New Roman"/>
                <w:b w:val="0"/>
                <w:color w:val="auto"/>
                <w:sz w:val="28"/>
                <w:szCs w:val="28"/>
              </w:rPr>
              <w:lastRenderedPageBreak/>
              <w:t>Приложение № 1</w:t>
            </w:r>
          </w:p>
          <w:p w:rsidR="00CF7C63" w:rsidRDefault="00CF7C63" w:rsidP="00F338E9">
            <w:pPr>
              <w:tabs>
                <w:tab w:val="left" w:pos="5387"/>
              </w:tabs>
              <w:ind w:left="743" w:firstLine="0"/>
              <w:jc w:val="left"/>
              <w:rPr>
                <w:rStyle w:val="a3"/>
                <w:rFonts w:ascii="Times New Roman" w:hAnsi="Times New Roman" w:cs="Times New Roman"/>
                <w:b w:val="0"/>
                <w:color w:val="auto"/>
                <w:sz w:val="28"/>
                <w:szCs w:val="28"/>
              </w:rPr>
            </w:pPr>
            <w:r w:rsidRPr="00811271">
              <w:rPr>
                <w:rStyle w:val="a3"/>
                <w:rFonts w:ascii="Times New Roman" w:hAnsi="Times New Roman" w:cs="Times New Roman"/>
                <w:b w:val="0"/>
                <w:color w:val="auto"/>
                <w:sz w:val="28"/>
                <w:szCs w:val="28"/>
              </w:rPr>
              <w:t>к Положению</w:t>
            </w:r>
            <w:r>
              <w:rPr>
                <w:rStyle w:val="a3"/>
                <w:rFonts w:ascii="Times New Roman" w:hAnsi="Times New Roman" w:cs="Times New Roman"/>
                <w:b w:val="0"/>
                <w:color w:val="auto"/>
                <w:sz w:val="28"/>
                <w:szCs w:val="28"/>
              </w:rPr>
              <w:t xml:space="preserve"> </w:t>
            </w:r>
            <w:r w:rsidRPr="00811271">
              <w:rPr>
                <w:rStyle w:val="a3"/>
                <w:rFonts w:ascii="Times New Roman" w:hAnsi="Times New Roman" w:cs="Times New Roman"/>
                <w:b w:val="0"/>
                <w:color w:val="auto"/>
                <w:sz w:val="28"/>
                <w:szCs w:val="28"/>
              </w:rPr>
              <w:t>о проведен</w:t>
            </w:r>
            <w:r>
              <w:rPr>
                <w:rStyle w:val="a3"/>
                <w:rFonts w:ascii="Times New Roman" w:hAnsi="Times New Roman" w:cs="Times New Roman"/>
                <w:b w:val="0"/>
                <w:color w:val="auto"/>
                <w:sz w:val="28"/>
                <w:szCs w:val="28"/>
              </w:rPr>
              <w:t xml:space="preserve">ии </w:t>
            </w:r>
          </w:p>
          <w:p w:rsidR="00CF7C63" w:rsidRDefault="00CF7C63" w:rsidP="00F338E9">
            <w:pPr>
              <w:tabs>
                <w:tab w:val="left" w:pos="5387"/>
              </w:tabs>
              <w:ind w:left="743" w:firstLine="0"/>
              <w:jc w:val="left"/>
              <w:rPr>
                <w:rStyle w:val="a3"/>
                <w:rFonts w:ascii="Times New Roman" w:hAnsi="Times New Roman" w:cs="Times New Roman"/>
                <w:b w:val="0"/>
                <w:color w:val="auto"/>
                <w:sz w:val="28"/>
                <w:szCs w:val="28"/>
              </w:rPr>
            </w:pPr>
            <w:r>
              <w:rPr>
                <w:rStyle w:val="a3"/>
                <w:rFonts w:ascii="Times New Roman" w:hAnsi="Times New Roman" w:cs="Times New Roman"/>
                <w:b w:val="0"/>
                <w:color w:val="auto"/>
                <w:sz w:val="28"/>
                <w:szCs w:val="28"/>
              </w:rPr>
              <w:t>в 2020 году Республиканского</w:t>
            </w:r>
          </w:p>
          <w:p w:rsidR="00CF7C63" w:rsidRDefault="00CF7C63" w:rsidP="00F338E9">
            <w:pPr>
              <w:tabs>
                <w:tab w:val="left" w:pos="5387"/>
              </w:tabs>
              <w:ind w:left="743" w:firstLine="0"/>
              <w:jc w:val="left"/>
              <w:rPr>
                <w:rStyle w:val="a3"/>
                <w:rFonts w:ascii="Times New Roman" w:hAnsi="Times New Roman" w:cs="Times New Roman"/>
                <w:b w:val="0"/>
                <w:color w:val="auto"/>
                <w:sz w:val="28"/>
                <w:szCs w:val="28"/>
              </w:rPr>
            </w:pPr>
            <w:r w:rsidRPr="00811271">
              <w:rPr>
                <w:rStyle w:val="a3"/>
                <w:rFonts w:ascii="Times New Roman" w:hAnsi="Times New Roman" w:cs="Times New Roman"/>
                <w:b w:val="0"/>
                <w:color w:val="auto"/>
                <w:sz w:val="28"/>
                <w:szCs w:val="28"/>
              </w:rPr>
              <w:t>конкурса</w:t>
            </w:r>
            <w:r>
              <w:rPr>
                <w:rStyle w:val="a3"/>
                <w:rFonts w:ascii="Times New Roman" w:hAnsi="Times New Roman" w:cs="Times New Roman"/>
                <w:b w:val="0"/>
                <w:color w:val="auto"/>
                <w:sz w:val="28"/>
                <w:szCs w:val="28"/>
              </w:rPr>
              <w:t xml:space="preserve"> по выявлению лучших музыкальных </w:t>
            </w:r>
            <w:r w:rsidRPr="00811271">
              <w:rPr>
                <w:rStyle w:val="a3"/>
                <w:rFonts w:ascii="Times New Roman" w:hAnsi="Times New Roman" w:cs="Times New Roman"/>
                <w:b w:val="0"/>
                <w:color w:val="auto"/>
                <w:sz w:val="28"/>
                <w:szCs w:val="28"/>
              </w:rPr>
              <w:t>произведений</w:t>
            </w:r>
          </w:p>
        </w:tc>
      </w:tr>
    </w:tbl>
    <w:p w:rsidR="00CF7C63" w:rsidRDefault="00CF7C63" w:rsidP="00CF7C63">
      <w:pPr>
        <w:tabs>
          <w:tab w:val="left" w:pos="5387"/>
        </w:tabs>
        <w:ind w:firstLine="0"/>
        <w:rPr>
          <w:rStyle w:val="a3"/>
          <w:rFonts w:ascii="Times New Roman" w:hAnsi="Times New Roman" w:cs="Times New Roman"/>
          <w:b w:val="0"/>
          <w:color w:val="auto"/>
          <w:sz w:val="28"/>
          <w:szCs w:val="28"/>
        </w:rPr>
      </w:pPr>
    </w:p>
    <w:p w:rsidR="00CF7C63" w:rsidRDefault="00CF7C63" w:rsidP="00CF7C63">
      <w:pPr>
        <w:tabs>
          <w:tab w:val="left" w:pos="5387"/>
        </w:tabs>
        <w:ind w:firstLine="0"/>
        <w:rPr>
          <w:rStyle w:val="a3"/>
          <w:rFonts w:ascii="Times New Roman" w:hAnsi="Times New Roman" w:cs="Times New Roman"/>
          <w:b w:val="0"/>
          <w:color w:val="auto"/>
          <w:sz w:val="28"/>
          <w:szCs w:val="28"/>
        </w:rPr>
      </w:pPr>
    </w:p>
    <w:p w:rsidR="00CF7C63" w:rsidRDefault="00CF7C63" w:rsidP="00CF7C63">
      <w:pPr>
        <w:tabs>
          <w:tab w:val="left" w:pos="5387"/>
        </w:tabs>
        <w:ind w:firstLine="0"/>
        <w:rPr>
          <w:rStyle w:val="a3"/>
          <w:rFonts w:ascii="Times New Roman" w:hAnsi="Times New Roman" w:cs="Times New Roman"/>
          <w:b w:val="0"/>
          <w:color w:val="auto"/>
          <w:sz w:val="28"/>
          <w:szCs w:val="28"/>
        </w:rPr>
      </w:pPr>
    </w:p>
    <w:p w:rsidR="00CF7C63" w:rsidRDefault="00CF7C63" w:rsidP="00CF7C63">
      <w:pPr>
        <w:tabs>
          <w:tab w:val="left" w:pos="5387"/>
        </w:tabs>
        <w:ind w:firstLine="0"/>
        <w:rPr>
          <w:rStyle w:val="a3"/>
          <w:rFonts w:ascii="Times New Roman" w:hAnsi="Times New Roman" w:cs="Times New Roman"/>
          <w:b w:val="0"/>
          <w:color w:val="auto"/>
          <w:sz w:val="28"/>
          <w:szCs w:val="28"/>
        </w:rPr>
      </w:pPr>
    </w:p>
    <w:p w:rsidR="00CF7C63" w:rsidRDefault="00CF7C63" w:rsidP="00CF7C63">
      <w:pPr>
        <w:tabs>
          <w:tab w:val="left" w:pos="5387"/>
        </w:tabs>
        <w:ind w:firstLine="0"/>
        <w:rPr>
          <w:rStyle w:val="a3"/>
          <w:rFonts w:ascii="Times New Roman" w:hAnsi="Times New Roman" w:cs="Times New Roman"/>
          <w:b w:val="0"/>
          <w:color w:val="auto"/>
          <w:sz w:val="28"/>
          <w:szCs w:val="28"/>
        </w:rPr>
      </w:pPr>
    </w:p>
    <w:p w:rsidR="00CF7C63" w:rsidRDefault="00CF7C63" w:rsidP="00CF7C63">
      <w:pPr>
        <w:tabs>
          <w:tab w:val="left" w:pos="5387"/>
        </w:tabs>
        <w:ind w:firstLine="0"/>
        <w:rPr>
          <w:rStyle w:val="a3"/>
          <w:rFonts w:ascii="Times New Roman" w:hAnsi="Times New Roman" w:cs="Times New Roman"/>
          <w:b w:val="0"/>
          <w:color w:val="auto"/>
          <w:sz w:val="28"/>
          <w:szCs w:val="28"/>
        </w:rPr>
      </w:pPr>
    </w:p>
    <w:p w:rsidR="00CF7C63" w:rsidRDefault="00CF7C63" w:rsidP="00CF7C63">
      <w:pPr>
        <w:tabs>
          <w:tab w:val="left" w:pos="5387"/>
        </w:tabs>
        <w:ind w:firstLine="0"/>
        <w:rPr>
          <w:rStyle w:val="a3"/>
          <w:rFonts w:ascii="Times New Roman" w:hAnsi="Times New Roman" w:cs="Times New Roman"/>
          <w:b w:val="0"/>
          <w:color w:val="auto"/>
          <w:sz w:val="28"/>
          <w:szCs w:val="28"/>
        </w:rPr>
      </w:pPr>
    </w:p>
    <w:p w:rsidR="00CF7C63" w:rsidRPr="00811271" w:rsidRDefault="00CF7C63" w:rsidP="00CF7C63">
      <w:pPr>
        <w:tabs>
          <w:tab w:val="left" w:pos="5387"/>
        </w:tabs>
        <w:ind w:firstLine="0"/>
        <w:rPr>
          <w:rFonts w:ascii="Times New Roman" w:hAnsi="Times New Roman" w:cs="Times New Roman"/>
          <w:bCs/>
          <w:sz w:val="28"/>
          <w:szCs w:val="28"/>
        </w:rPr>
      </w:pPr>
    </w:p>
    <w:p w:rsidR="00CF7C63" w:rsidRDefault="00CF7C63" w:rsidP="00CF7C63"/>
    <w:p w:rsidR="00CF7C63" w:rsidRPr="004F4F28" w:rsidRDefault="00CF7C63" w:rsidP="00CF7C63">
      <w:pPr>
        <w:pStyle w:val="a8"/>
        <w:jc w:val="center"/>
        <w:rPr>
          <w:rFonts w:ascii="Times New Roman" w:hAnsi="Times New Roman" w:cs="Times New Roman"/>
          <w:b/>
          <w:sz w:val="28"/>
          <w:szCs w:val="28"/>
        </w:rPr>
      </w:pPr>
      <w:r w:rsidRPr="004F4F28">
        <w:rPr>
          <w:rStyle w:val="a3"/>
          <w:rFonts w:ascii="Times New Roman" w:hAnsi="Times New Roman" w:cs="Times New Roman"/>
          <w:b w:val="0"/>
          <w:color w:val="auto"/>
          <w:sz w:val="28"/>
          <w:szCs w:val="28"/>
        </w:rPr>
        <w:t>ЗАЯВКА</w:t>
      </w:r>
    </w:p>
    <w:p w:rsidR="00CF7C63" w:rsidRPr="004F4F28" w:rsidRDefault="00CF7C63" w:rsidP="00CF7C63">
      <w:pPr>
        <w:ind w:firstLine="0"/>
        <w:jc w:val="center"/>
        <w:rPr>
          <w:rFonts w:ascii="Times New Roman" w:hAnsi="Times New Roman" w:cs="Times New Roman"/>
          <w:sz w:val="28"/>
          <w:szCs w:val="28"/>
        </w:rPr>
      </w:pPr>
      <w:r>
        <w:rPr>
          <w:rStyle w:val="a3"/>
          <w:rFonts w:ascii="Times New Roman" w:hAnsi="Times New Roman" w:cs="Times New Roman"/>
          <w:b w:val="0"/>
          <w:color w:val="auto"/>
          <w:sz w:val="28"/>
          <w:szCs w:val="28"/>
        </w:rPr>
        <w:t>на участие в Р</w:t>
      </w:r>
      <w:r w:rsidRPr="004F4F28">
        <w:rPr>
          <w:rStyle w:val="a3"/>
          <w:rFonts w:ascii="Times New Roman" w:hAnsi="Times New Roman" w:cs="Times New Roman"/>
          <w:b w:val="0"/>
          <w:color w:val="auto"/>
          <w:sz w:val="28"/>
          <w:szCs w:val="28"/>
        </w:rPr>
        <w:t>еспубликанском конкурсе</w:t>
      </w:r>
      <w:r w:rsidRPr="004F4F28">
        <w:rPr>
          <w:rStyle w:val="a3"/>
          <w:rFonts w:ascii="Times New Roman" w:hAnsi="Times New Roman" w:cs="Times New Roman"/>
          <w:color w:val="auto"/>
          <w:sz w:val="28"/>
          <w:szCs w:val="28"/>
        </w:rPr>
        <w:t xml:space="preserve"> </w:t>
      </w:r>
      <w:r w:rsidRPr="004F4F28">
        <w:rPr>
          <w:rFonts w:ascii="Times New Roman" w:hAnsi="Times New Roman" w:cs="Times New Roman"/>
          <w:sz w:val="28"/>
          <w:szCs w:val="28"/>
        </w:rPr>
        <w:t xml:space="preserve">по выявлению </w:t>
      </w:r>
      <w:r>
        <w:rPr>
          <w:rFonts w:ascii="Times New Roman" w:hAnsi="Times New Roman" w:cs="Times New Roman"/>
          <w:sz w:val="28"/>
          <w:szCs w:val="28"/>
        </w:rPr>
        <w:t>лучших музыкальных произведений</w:t>
      </w:r>
      <w:r w:rsidRPr="004F4F28">
        <w:rPr>
          <w:rFonts w:ascii="Times New Roman" w:hAnsi="Times New Roman" w:cs="Times New Roman"/>
          <w:sz w:val="28"/>
          <w:szCs w:val="28"/>
        </w:rPr>
        <w:t xml:space="preserve"> </w:t>
      </w:r>
    </w:p>
    <w:p w:rsidR="00CF7C63" w:rsidRDefault="00CF7C63" w:rsidP="00CF7C63">
      <w:pPr>
        <w:ind w:firstLine="0"/>
        <w:jc w:val="center"/>
        <w:rPr>
          <w:rFonts w:ascii="Times New Roman" w:hAnsi="Times New Roman" w:cs="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47"/>
        <w:gridCol w:w="643"/>
        <w:gridCol w:w="66"/>
        <w:gridCol w:w="283"/>
        <w:gridCol w:w="2268"/>
        <w:gridCol w:w="1559"/>
        <w:gridCol w:w="1276"/>
        <w:gridCol w:w="888"/>
      </w:tblGrid>
      <w:tr w:rsidR="00CF7C63" w:rsidTr="00F338E9">
        <w:tc>
          <w:tcPr>
            <w:tcW w:w="9530" w:type="dxa"/>
            <w:gridSpan w:val="8"/>
            <w:hideMark/>
          </w:tcPr>
          <w:p w:rsidR="00CF7C63" w:rsidRDefault="00CF7C63" w:rsidP="00F338E9">
            <w:pPr>
              <w:ind w:firstLine="0"/>
              <w:jc w:val="left"/>
              <w:rPr>
                <w:rFonts w:ascii="Times New Roman" w:hAnsi="Times New Roman" w:cs="Times New Roman"/>
                <w:sz w:val="28"/>
                <w:szCs w:val="28"/>
                <w:lang w:eastAsia="en-US"/>
              </w:rPr>
            </w:pPr>
            <w:r>
              <w:rPr>
                <w:rFonts w:ascii="Times New Roman" w:hAnsi="Times New Roman" w:cs="Times New Roman"/>
                <w:sz w:val="28"/>
                <w:szCs w:val="28"/>
                <w:lang w:eastAsia="en-US"/>
              </w:rPr>
              <w:t xml:space="preserve">1. Фамилия, имя, отчество (последнее - при наличии) участника Конкурса: </w:t>
            </w:r>
          </w:p>
          <w:p w:rsidR="00CF7C63" w:rsidRDefault="00CF7C63" w:rsidP="00F338E9">
            <w:pPr>
              <w:ind w:firstLine="0"/>
              <w:jc w:val="left"/>
              <w:rPr>
                <w:rFonts w:ascii="Times New Roman" w:hAnsi="Times New Roman" w:cs="Times New Roman"/>
                <w:sz w:val="28"/>
                <w:szCs w:val="28"/>
                <w:lang w:eastAsia="en-US"/>
              </w:rPr>
            </w:pPr>
            <w:r>
              <w:rPr>
                <w:rFonts w:ascii="Times New Roman" w:hAnsi="Times New Roman" w:cs="Times New Roman"/>
                <w:sz w:val="28"/>
                <w:szCs w:val="28"/>
                <w:lang w:eastAsia="en-US"/>
              </w:rPr>
              <w:t>_________________________________________________________________</w:t>
            </w:r>
          </w:p>
        </w:tc>
      </w:tr>
      <w:tr w:rsidR="00CF7C63" w:rsidTr="00F338E9">
        <w:tc>
          <w:tcPr>
            <w:tcW w:w="9530" w:type="dxa"/>
            <w:gridSpan w:val="8"/>
          </w:tcPr>
          <w:p w:rsidR="00CF7C63" w:rsidRDefault="00CF7C63" w:rsidP="00F338E9">
            <w:pPr>
              <w:ind w:firstLine="0"/>
              <w:jc w:val="left"/>
              <w:rPr>
                <w:rFonts w:ascii="Times New Roman" w:hAnsi="Times New Roman" w:cs="Times New Roman"/>
                <w:sz w:val="28"/>
                <w:szCs w:val="28"/>
                <w:lang w:eastAsia="en-US"/>
              </w:rPr>
            </w:pPr>
          </w:p>
        </w:tc>
      </w:tr>
      <w:tr w:rsidR="00CF7C63" w:rsidTr="00F338E9">
        <w:tc>
          <w:tcPr>
            <w:tcW w:w="2547" w:type="dxa"/>
            <w:hideMark/>
          </w:tcPr>
          <w:p w:rsidR="00CF7C63" w:rsidRDefault="00CF7C63" w:rsidP="00F338E9">
            <w:pPr>
              <w:ind w:firstLine="0"/>
              <w:jc w:val="left"/>
              <w:rPr>
                <w:rFonts w:ascii="Times New Roman" w:hAnsi="Times New Roman" w:cs="Times New Roman"/>
                <w:sz w:val="28"/>
                <w:szCs w:val="28"/>
                <w:lang w:eastAsia="en-US"/>
              </w:rPr>
            </w:pPr>
            <w:r>
              <w:rPr>
                <w:rFonts w:ascii="Times New Roman" w:hAnsi="Times New Roman" w:cs="Times New Roman"/>
                <w:sz w:val="28"/>
                <w:szCs w:val="28"/>
                <w:lang w:eastAsia="en-US"/>
              </w:rPr>
              <w:t>2. Дата рождения:</w:t>
            </w:r>
          </w:p>
        </w:tc>
        <w:tc>
          <w:tcPr>
            <w:tcW w:w="6983" w:type="dxa"/>
            <w:gridSpan w:val="7"/>
          </w:tcPr>
          <w:p w:rsidR="00CF7C63" w:rsidRDefault="00CF7C63" w:rsidP="00F338E9">
            <w:pPr>
              <w:ind w:firstLine="0"/>
              <w:jc w:val="left"/>
              <w:rPr>
                <w:rFonts w:ascii="Times New Roman" w:hAnsi="Times New Roman" w:cs="Times New Roman"/>
                <w:sz w:val="28"/>
                <w:szCs w:val="28"/>
                <w:lang w:eastAsia="en-US"/>
              </w:rPr>
            </w:pPr>
            <w:r>
              <w:rPr>
                <w:rFonts w:ascii="Times New Roman" w:hAnsi="Times New Roman" w:cs="Times New Roman"/>
                <w:sz w:val="28"/>
                <w:szCs w:val="28"/>
                <w:lang w:eastAsia="en-US"/>
              </w:rPr>
              <w:t xml:space="preserve">_______________________________________________ </w:t>
            </w:r>
          </w:p>
        </w:tc>
      </w:tr>
      <w:tr w:rsidR="00CF7C63" w:rsidTr="00F338E9">
        <w:tc>
          <w:tcPr>
            <w:tcW w:w="3256" w:type="dxa"/>
            <w:gridSpan w:val="3"/>
            <w:hideMark/>
          </w:tcPr>
          <w:p w:rsidR="00CF7C63" w:rsidRDefault="00CF7C63" w:rsidP="00F338E9">
            <w:pPr>
              <w:ind w:firstLine="0"/>
              <w:jc w:val="left"/>
              <w:rPr>
                <w:rFonts w:ascii="Times New Roman" w:hAnsi="Times New Roman" w:cs="Times New Roman"/>
                <w:sz w:val="28"/>
                <w:szCs w:val="28"/>
                <w:lang w:eastAsia="en-US"/>
              </w:rPr>
            </w:pPr>
            <w:r>
              <w:rPr>
                <w:rFonts w:ascii="Times New Roman" w:hAnsi="Times New Roman" w:cs="Times New Roman"/>
                <w:sz w:val="28"/>
                <w:szCs w:val="28"/>
                <w:lang w:eastAsia="en-US"/>
              </w:rPr>
              <w:t>3. Место работы/учёбы:</w:t>
            </w:r>
          </w:p>
        </w:tc>
        <w:tc>
          <w:tcPr>
            <w:tcW w:w="6274" w:type="dxa"/>
            <w:gridSpan w:val="5"/>
          </w:tcPr>
          <w:p w:rsidR="00CF7C63" w:rsidRDefault="00CF7C63" w:rsidP="00F338E9">
            <w:pPr>
              <w:ind w:firstLine="0"/>
              <w:jc w:val="left"/>
              <w:rPr>
                <w:rFonts w:ascii="Times New Roman" w:hAnsi="Times New Roman" w:cs="Times New Roman"/>
                <w:sz w:val="28"/>
                <w:szCs w:val="28"/>
                <w:lang w:eastAsia="en-US"/>
              </w:rPr>
            </w:pPr>
            <w:r>
              <w:rPr>
                <w:rFonts w:ascii="Times New Roman" w:hAnsi="Times New Roman" w:cs="Times New Roman"/>
                <w:sz w:val="28"/>
                <w:szCs w:val="28"/>
                <w:lang w:eastAsia="en-US"/>
              </w:rPr>
              <w:t>__________________________________________</w:t>
            </w:r>
          </w:p>
        </w:tc>
      </w:tr>
      <w:tr w:rsidR="00CF7C63" w:rsidTr="00F338E9">
        <w:tc>
          <w:tcPr>
            <w:tcW w:w="9530" w:type="dxa"/>
            <w:gridSpan w:val="8"/>
          </w:tcPr>
          <w:p w:rsidR="00CF7C63" w:rsidRDefault="00CF7C63" w:rsidP="00F338E9">
            <w:pPr>
              <w:ind w:firstLine="0"/>
              <w:jc w:val="left"/>
              <w:rPr>
                <w:rFonts w:ascii="Times New Roman" w:hAnsi="Times New Roman" w:cs="Times New Roman"/>
                <w:sz w:val="28"/>
                <w:szCs w:val="28"/>
                <w:lang w:eastAsia="en-US"/>
              </w:rPr>
            </w:pPr>
          </w:p>
        </w:tc>
      </w:tr>
      <w:tr w:rsidR="00CF7C63" w:rsidTr="00F338E9">
        <w:tc>
          <w:tcPr>
            <w:tcW w:w="3190" w:type="dxa"/>
            <w:gridSpan w:val="2"/>
            <w:hideMark/>
          </w:tcPr>
          <w:p w:rsidR="00CF7C63" w:rsidRDefault="00CF7C63" w:rsidP="00F338E9">
            <w:pPr>
              <w:ind w:firstLine="0"/>
              <w:jc w:val="left"/>
              <w:rPr>
                <w:rFonts w:ascii="Times New Roman" w:hAnsi="Times New Roman" w:cs="Times New Roman"/>
                <w:sz w:val="28"/>
                <w:szCs w:val="28"/>
                <w:lang w:eastAsia="en-US"/>
              </w:rPr>
            </w:pPr>
            <w:r>
              <w:rPr>
                <w:rFonts w:ascii="Times New Roman" w:hAnsi="Times New Roman" w:cs="Times New Roman"/>
                <w:sz w:val="28"/>
                <w:szCs w:val="28"/>
                <w:lang w:eastAsia="en-US"/>
              </w:rPr>
              <w:t>4. Номинация Конкурса:</w:t>
            </w:r>
          </w:p>
        </w:tc>
        <w:tc>
          <w:tcPr>
            <w:tcW w:w="6340" w:type="dxa"/>
            <w:gridSpan w:val="6"/>
          </w:tcPr>
          <w:p w:rsidR="00CF7C63" w:rsidRDefault="00CF7C63" w:rsidP="00F338E9">
            <w:pPr>
              <w:ind w:firstLine="0"/>
              <w:jc w:val="left"/>
              <w:rPr>
                <w:rFonts w:ascii="Times New Roman" w:hAnsi="Times New Roman" w:cs="Times New Roman"/>
                <w:sz w:val="28"/>
                <w:szCs w:val="28"/>
                <w:lang w:eastAsia="en-US"/>
              </w:rPr>
            </w:pPr>
            <w:r>
              <w:rPr>
                <w:rFonts w:ascii="Times New Roman" w:hAnsi="Times New Roman" w:cs="Times New Roman"/>
                <w:sz w:val="28"/>
                <w:szCs w:val="28"/>
                <w:lang w:eastAsia="en-US"/>
              </w:rPr>
              <w:t>___________________________________________</w:t>
            </w:r>
          </w:p>
        </w:tc>
      </w:tr>
      <w:tr w:rsidR="00CF7C63" w:rsidTr="00F338E9">
        <w:tc>
          <w:tcPr>
            <w:tcW w:w="3539" w:type="dxa"/>
            <w:gridSpan w:val="4"/>
            <w:hideMark/>
          </w:tcPr>
          <w:p w:rsidR="00CF7C63" w:rsidRDefault="00CF7C63" w:rsidP="00F338E9">
            <w:pPr>
              <w:ind w:firstLine="0"/>
              <w:jc w:val="left"/>
              <w:rPr>
                <w:rFonts w:ascii="Times New Roman" w:hAnsi="Times New Roman" w:cs="Times New Roman"/>
                <w:sz w:val="28"/>
                <w:szCs w:val="28"/>
                <w:lang w:eastAsia="en-US"/>
              </w:rPr>
            </w:pPr>
          </w:p>
          <w:p w:rsidR="00CF7C63" w:rsidRDefault="00CF7C63" w:rsidP="00F338E9">
            <w:pPr>
              <w:ind w:firstLine="0"/>
              <w:jc w:val="left"/>
              <w:rPr>
                <w:rFonts w:ascii="Times New Roman" w:hAnsi="Times New Roman" w:cs="Times New Roman"/>
                <w:sz w:val="28"/>
                <w:szCs w:val="28"/>
                <w:lang w:eastAsia="en-US"/>
              </w:rPr>
            </w:pPr>
            <w:r>
              <w:rPr>
                <w:rFonts w:ascii="Times New Roman" w:hAnsi="Times New Roman" w:cs="Times New Roman"/>
                <w:sz w:val="28"/>
                <w:szCs w:val="28"/>
                <w:lang w:eastAsia="en-US"/>
              </w:rPr>
              <w:t>5. Название произведения:</w:t>
            </w:r>
          </w:p>
        </w:tc>
        <w:tc>
          <w:tcPr>
            <w:tcW w:w="5991" w:type="dxa"/>
            <w:gridSpan w:val="4"/>
          </w:tcPr>
          <w:p w:rsidR="00CF7C63" w:rsidRDefault="00CF7C63" w:rsidP="00F338E9">
            <w:pPr>
              <w:ind w:firstLine="0"/>
              <w:jc w:val="left"/>
              <w:rPr>
                <w:rFonts w:ascii="Times New Roman" w:hAnsi="Times New Roman" w:cs="Times New Roman"/>
                <w:sz w:val="28"/>
                <w:szCs w:val="28"/>
                <w:lang w:eastAsia="en-US"/>
              </w:rPr>
            </w:pPr>
          </w:p>
          <w:p w:rsidR="00CF7C63" w:rsidRDefault="00CF7C63" w:rsidP="00F338E9">
            <w:pPr>
              <w:ind w:firstLine="0"/>
              <w:jc w:val="left"/>
              <w:rPr>
                <w:rFonts w:ascii="Times New Roman" w:hAnsi="Times New Roman" w:cs="Times New Roman"/>
                <w:sz w:val="28"/>
                <w:szCs w:val="28"/>
                <w:lang w:eastAsia="en-US"/>
              </w:rPr>
            </w:pPr>
            <w:r>
              <w:rPr>
                <w:rFonts w:ascii="Times New Roman" w:hAnsi="Times New Roman" w:cs="Times New Roman"/>
                <w:sz w:val="28"/>
                <w:szCs w:val="28"/>
                <w:lang w:eastAsia="en-US"/>
              </w:rPr>
              <w:t>_________________________________________</w:t>
            </w:r>
          </w:p>
        </w:tc>
      </w:tr>
      <w:tr w:rsidR="00CF7C63" w:rsidTr="00F338E9">
        <w:tc>
          <w:tcPr>
            <w:tcW w:w="9530" w:type="dxa"/>
            <w:gridSpan w:val="8"/>
          </w:tcPr>
          <w:p w:rsidR="00CF7C63" w:rsidRDefault="00CF7C63" w:rsidP="00F338E9">
            <w:pPr>
              <w:ind w:firstLine="0"/>
              <w:jc w:val="left"/>
              <w:rPr>
                <w:rFonts w:ascii="Times New Roman" w:hAnsi="Times New Roman" w:cs="Times New Roman"/>
                <w:sz w:val="28"/>
                <w:szCs w:val="28"/>
                <w:lang w:eastAsia="en-US"/>
              </w:rPr>
            </w:pPr>
          </w:p>
        </w:tc>
      </w:tr>
      <w:tr w:rsidR="00CF7C63" w:rsidTr="00F338E9">
        <w:tc>
          <w:tcPr>
            <w:tcW w:w="8642" w:type="dxa"/>
            <w:gridSpan w:val="7"/>
            <w:hideMark/>
          </w:tcPr>
          <w:p w:rsidR="00CF7C63" w:rsidRDefault="00CF7C63" w:rsidP="00F338E9">
            <w:pPr>
              <w:ind w:firstLine="0"/>
              <w:jc w:val="left"/>
              <w:rPr>
                <w:rFonts w:ascii="Times New Roman" w:hAnsi="Times New Roman" w:cs="Times New Roman"/>
                <w:sz w:val="28"/>
                <w:szCs w:val="28"/>
                <w:lang w:eastAsia="en-US"/>
              </w:rPr>
            </w:pPr>
            <w:r>
              <w:rPr>
                <w:rFonts w:ascii="Times New Roman" w:hAnsi="Times New Roman" w:cs="Times New Roman"/>
                <w:sz w:val="28"/>
                <w:szCs w:val="28"/>
                <w:lang w:eastAsia="en-US"/>
              </w:rPr>
              <w:t>6. Автор слов, музыки (для музыкально-поэтического произведения):</w:t>
            </w:r>
          </w:p>
        </w:tc>
        <w:tc>
          <w:tcPr>
            <w:tcW w:w="888" w:type="dxa"/>
          </w:tcPr>
          <w:p w:rsidR="00CF7C63" w:rsidRDefault="00CF7C63" w:rsidP="00F338E9">
            <w:pPr>
              <w:ind w:firstLine="0"/>
              <w:jc w:val="left"/>
              <w:rPr>
                <w:rFonts w:ascii="Times New Roman" w:hAnsi="Times New Roman" w:cs="Times New Roman"/>
                <w:sz w:val="28"/>
                <w:szCs w:val="28"/>
                <w:lang w:eastAsia="en-US"/>
              </w:rPr>
            </w:pPr>
          </w:p>
        </w:tc>
      </w:tr>
      <w:tr w:rsidR="00CF7C63" w:rsidTr="00F338E9">
        <w:tc>
          <w:tcPr>
            <w:tcW w:w="9530" w:type="dxa"/>
            <w:gridSpan w:val="8"/>
          </w:tcPr>
          <w:p w:rsidR="00CF7C63" w:rsidRDefault="00CF7C63" w:rsidP="00F338E9">
            <w:pPr>
              <w:ind w:firstLine="0"/>
              <w:jc w:val="left"/>
              <w:rPr>
                <w:rFonts w:ascii="Times New Roman" w:hAnsi="Times New Roman" w:cs="Times New Roman"/>
                <w:sz w:val="28"/>
                <w:szCs w:val="28"/>
                <w:lang w:eastAsia="en-US"/>
              </w:rPr>
            </w:pPr>
            <w:r>
              <w:rPr>
                <w:rFonts w:ascii="Times New Roman" w:hAnsi="Times New Roman" w:cs="Times New Roman"/>
                <w:sz w:val="28"/>
                <w:szCs w:val="28"/>
                <w:lang w:eastAsia="en-US"/>
              </w:rPr>
              <w:t>__________________________________________________________________</w:t>
            </w:r>
          </w:p>
        </w:tc>
      </w:tr>
      <w:tr w:rsidR="00CF7C63" w:rsidTr="00F338E9">
        <w:tc>
          <w:tcPr>
            <w:tcW w:w="7366" w:type="dxa"/>
            <w:gridSpan w:val="6"/>
            <w:hideMark/>
          </w:tcPr>
          <w:p w:rsidR="00CF7C63" w:rsidRDefault="00CF7C63" w:rsidP="00F338E9">
            <w:pPr>
              <w:ind w:firstLine="0"/>
              <w:jc w:val="left"/>
              <w:rPr>
                <w:rFonts w:ascii="Times New Roman" w:hAnsi="Times New Roman" w:cs="Times New Roman"/>
                <w:sz w:val="28"/>
                <w:szCs w:val="28"/>
                <w:lang w:eastAsia="en-US"/>
              </w:rPr>
            </w:pPr>
            <w:r>
              <w:rPr>
                <w:rFonts w:ascii="Times New Roman" w:hAnsi="Times New Roman" w:cs="Times New Roman"/>
                <w:sz w:val="28"/>
                <w:szCs w:val="28"/>
                <w:lang w:eastAsia="en-US"/>
              </w:rPr>
              <w:t>7. Исполнитель музыкально-поэтического произведения:</w:t>
            </w:r>
          </w:p>
        </w:tc>
        <w:tc>
          <w:tcPr>
            <w:tcW w:w="2164" w:type="dxa"/>
            <w:gridSpan w:val="2"/>
          </w:tcPr>
          <w:p w:rsidR="00CF7C63" w:rsidRDefault="00CF7C63" w:rsidP="00F338E9">
            <w:pPr>
              <w:ind w:firstLine="0"/>
              <w:jc w:val="left"/>
              <w:rPr>
                <w:rFonts w:ascii="Times New Roman" w:hAnsi="Times New Roman" w:cs="Times New Roman"/>
                <w:sz w:val="28"/>
                <w:szCs w:val="28"/>
                <w:lang w:eastAsia="en-US"/>
              </w:rPr>
            </w:pPr>
            <w:r>
              <w:rPr>
                <w:rFonts w:ascii="Times New Roman" w:hAnsi="Times New Roman" w:cs="Times New Roman"/>
                <w:sz w:val="28"/>
                <w:szCs w:val="28"/>
                <w:lang w:eastAsia="en-US"/>
              </w:rPr>
              <w:t>_____________</w:t>
            </w:r>
          </w:p>
        </w:tc>
      </w:tr>
      <w:tr w:rsidR="00CF7C63" w:rsidTr="00F338E9">
        <w:tc>
          <w:tcPr>
            <w:tcW w:w="9530" w:type="dxa"/>
            <w:gridSpan w:val="8"/>
          </w:tcPr>
          <w:p w:rsidR="00CF7C63" w:rsidRDefault="00CF7C63" w:rsidP="00F338E9">
            <w:pPr>
              <w:ind w:firstLine="0"/>
              <w:jc w:val="left"/>
              <w:rPr>
                <w:rFonts w:ascii="Times New Roman" w:hAnsi="Times New Roman" w:cs="Times New Roman"/>
                <w:sz w:val="28"/>
                <w:szCs w:val="28"/>
                <w:lang w:eastAsia="en-US"/>
              </w:rPr>
            </w:pPr>
            <w:r>
              <w:rPr>
                <w:rFonts w:ascii="Times New Roman" w:hAnsi="Times New Roman" w:cs="Times New Roman"/>
                <w:sz w:val="28"/>
                <w:szCs w:val="28"/>
                <w:lang w:eastAsia="en-US"/>
              </w:rPr>
              <w:t>__________________________________________________________________</w:t>
            </w:r>
          </w:p>
        </w:tc>
      </w:tr>
      <w:tr w:rsidR="00CF7C63" w:rsidTr="00F338E9">
        <w:tc>
          <w:tcPr>
            <w:tcW w:w="5807" w:type="dxa"/>
            <w:gridSpan w:val="5"/>
            <w:hideMark/>
          </w:tcPr>
          <w:p w:rsidR="00CF7C63" w:rsidRDefault="00CF7C63" w:rsidP="00F338E9">
            <w:pPr>
              <w:ind w:firstLine="0"/>
              <w:jc w:val="left"/>
              <w:rPr>
                <w:rFonts w:ascii="Times New Roman" w:hAnsi="Times New Roman" w:cs="Times New Roman"/>
                <w:sz w:val="28"/>
                <w:szCs w:val="28"/>
                <w:lang w:eastAsia="en-US"/>
              </w:rPr>
            </w:pPr>
            <w:r>
              <w:rPr>
                <w:rFonts w:ascii="Times New Roman" w:hAnsi="Times New Roman" w:cs="Times New Roman"/>
                <w:sz w:val="28"/>
                <w:szCs w:val="28"/>
                <w:lang w:eastAsia="en-US"/>
              </w:rPr>
              <w:t>8. Краткие сведения об авторе произведения:</w:t>
            </w:r>
          </w:p>
        </w:tc>
        <w:tc>
          <w:tcPr>
            <w:tcW w:w="3723" w:type="dxa"/>
            <w:gridSpan w:val="3"/>
          </w:tcPr>
          <w:p w:rsidR="00CF7C63" w:rsidRDefault="00CF7C63" w:rsidP="00F338E9">
            <w:pPr>
              <w:ind w:firstLine="0"/>
              <w:jc w:val="left"/>
              <w:rPr>
                <w:rFonts w:ascii="Times New Roman" w:hAnsi="Times New Roman" w:cs="Times New Roman"/>
                <w:sz w:val="28"/>
                <w:szCs w:val="28"/>
                <w:lang w:eastAsia="en-US"/>
              </w:rPr>
            </w:pPr>
            <w:r>
              <w:rPr>
                <w:rFonts w:ascii="Times New Roman" w:hAnsi="Times New Roman" w:cs="Times New Roman"/>
                <w:sz w:val="28"/>
                <w:szCs w:val="28"/>
                <w:lang w:eastAsia="en-US"/>
              </w:rPr>
              <w:t>_________________________</w:t>
            </w:r>
          </w:p>
        </w:tc>
      </w:tr>
      <w:tr w:rsidR="00CF7C63" w:rsidTr="00F338E9">
        <w:tc>
          <w:tcPr>
            <w:tcW w:w="9530" w:type="dxa"/>
            <w:gridSpan w:val="8"/>
          </w:tcPr>
          <w:p w:rsidR="00CF7C63" w:rsidRDefault="00CF7C63" w:rsidP="00F338E9">
            <w:pPr>
              <w:ind w:firstLine="0"/>
              <w:rPr>
                <w:rFonts w:ascii="Times New Roman" w:hAnsi="Times New Roman" w:cs="Times New Roman"/>
                <w:sz w:val="28"/>
                <w:szCs w:val="28"/>
                <w:lang w:eastAsia="en-US"/>
              </w:rPr>
            </w:pPr>
            <w:r>
              <w:rPr>
                <w:rFonts w:ascii="Times New Roman" w:hAnsi="Times New Roman" w:cs="Times New Roman"/>
                <w:sz w:val="28"/>
                <w:szCs w:val="28"/>
                <w:lang w:eastAsia="en-US"/>
              </w:rPr>
              <w:t>________________________________________ __________________________</w:t>
            </w:r>
          </w:p>
        </w:tc>
      </w:tr>
    </w:tbl>
    <w:p w:rsidR="00CF7C63" w:rsidRDefault="00CF7C63" w:rsidP="00CF7C63">
      <w:pPr>
        <w:rPr>
          <w:rFonts w:ascii="Times New Roman" w:hAnsi="Times New Roman" w:cs="Times New Roman"/>
          <w:sz w:val="28"/>
          <w:szCs w:val="28"/>
        </w:rPr>
      </w:pPr>
    </w:p>
    <w:p w:rsidR="00CF7C63" w:rsidRDefault="00CF7C63" w:rsidP="00CF7C63">
      <w:pPr>
        <w:rPr>
          <w:rFonts w:ascii="Times New Roman" w:hAnsi="Times New Roman" w:cs="Times New Roman"/>
          <w:sz w:val="28"/>
          <w:szCs w:val="28"/>
        </w:rPr>
      </w:pPr>
    </w:p>
    <w:p w:rsidR="00CF7C63" w:rsidRDefault="00CF7C63" w:rsidP="00CF7C63">
      <w:pPr>
        <w:rPr>
          <w:rFonts w:ascii="Times New Roman" w:hAnsi="Times New Roman" w:cs="Times New Roman"/>
          <w:sz w:val="28"/>
          <w:szCs w:val="28"/>
        </w:rPr>
      </w:pPr>
    </w:p>
    <w:p w:rsidR="00CF7C63" w:rsidRDefault="00CF7C63" w:rsidP="00CF7C63">
      <w:pPr>
        <w:ind w:firstLine="709"/>
        <w:rPr>
          <w:rFonts w:ascii="Times New Roman" w:hAnsi="Times New Roman" w:cs="Times New Roman"/>
          <w:color w:val="000000" w:themeColor="text1"/>
          <w:sz w:val="28"/>
          <w:szCs w:val="28"/>
        </w:rPr>
      </w:pPr>
      <w:r w:rsidRPr="00C653E1">
        <w:rPr>
          <w:rFonts w:ascii="Times New Roman" w:hAnsi="Times New Roman" w:cs="Times New Roman"/>
          <w:color w:val="000000" w:themeColor="text1"/>
          <w:sz w:val="28"/>
          <w:szCs w:val="28"/>
        </w:rPr>
        <w:t xml:space="preserve">С </w:t>
      </w:r>
      <w:hyperlink r:id="rId10" w:anchor="sub_10000" w:history="1">
        <w:r w:rsidRPr="00C653E1">
          <w:rPr>
            <w:rStyle w:val="ae"/>
            <w:rFonts w:ascii="Times New Roman" w:hAnsi="Times New Roman" w:cs="Times New Roman"/>
            <w:color w:val="000000" w:themeColor="text1"/>
            <w:sz w:val="28"/>
            <w:szCs w:val="28"/>
          </w:rPr>
          <w:t>Положением</w:t>
        </w:r>
      </w:hyperlink>
      <w:r w:rsidRPr="00C653E1">
        <w:rPr>
          <w:rFonts w:ascii="Times New Roman" w:hAnsi="Times New Roman" w:cs="Times New Roman"/>
          <w:color w:val="000000" w:themeColor="text1"/>
          <w:sz w:val="28"/>
          <w:szCs w:val="28"/>
        </w:rPr>
        <w:t xml:space="preserve"> о проведении Республиканского конкурса по выявлению лучших музыкальных произведений, утвержденным приказом Министерства культуры </w:t>
      </w:r>
      <w:r>
        <w:rPr>
          <w:rFonts w:ascii="Times New Roman" w:hAnsi="Times New Roman" w:cs="Times New Roman"/>
          <w:color w:val="000000" w:themeColor="text1"/>
          <w:sz w:val="28"/>
          <w:szCs w:val="28"/>
        </w:rPr>
        <w:t xml:space="preserve">Республики Башкортостан </w:t>
      </w:r>
      <w:r>
        <w:rPr>
          <w:rFonts w:ascii="Times New Roman" w:hAnsi="Times New Roman" w:cs="Times New Roman"/>
          <w:sz w:val="28"/>
          <w:szCs w:val="28"/>
        </w:rPr>
        <w:t>от «____» ___________ 2020 г. №__,</w:t>
      </w:r>
      <w:r w:rsidRPr="00C653E1">
        <w:rPr>
          <w:rFonts w:ascii="Times New Roman" w:hAnsi="Times New Roman" w:cs="Times New Roman"/>
          <w:color w:val="000000" w:themeColor="text1"/>
          <w:sz w:val="28"/>
          <w:szCs w:val="28"/>
        </w:rPr>
        <w:t xml:space="preserve"> </w:t>
      </w:r>
      <w:r w:rsidRPr="00C653E1">
        <w:rPr>
          <w:rFonts w:ascii="Times New Roman" w:hAnsi="Times New Roman" w:cs="Times New Roman"/>
          <w:color w:val="000000" w:themeColor="text1"/>
          <w:sz w:val="28"/>
          <w:szCs w:val="28"/>
        </w:rPr>
        <w:br/>
        <w:t>ознакомлен:</w:t>
      </w:r>
    </w:p>
    <w:p w:rsidR="00CF7C63" w:rsidRDefault="00CF7C63" w:rsidP="00CF7C63">
      <w:pPr>
        <w:rPr>
          <w:rFonts w:ascii="Times New Roman" w:hAnsi="Times New Roman" w:cs="Times New Roman"/>
          <w:sz w:val="28"/>
          <w:szCs w:val="28"/>
        </w:rPr>
      </w:pPr>
    </w:p>
    <w:p w:rsidR="00CF7C63" w:rsidRDefault="00CF7C63" w:rsidP="00CF7C63">
      <w:pPr>
        <w:pStyle w:val="a8"/>
        <w:rPr>
          <w:rFonts w:ascii="Times New Roman" w:hAnsi="Times New Roman" w:cs="Times New Roman"/>
          <w:sz w:val="28"/>
          <w:szCs w:val="28"/>
        </w:rPr>
      </w:pPr>
      <w:r>
        <w:rPr>
          <w:rFonts w:ascii="Times New Roman" w:hAnsi="Times New Roman" w:cs="Times New Roman"/>
          <w:sz w:val="28"/>
          <w:szCs w:val="28"/>
        </w:rPr>
        <w:t>Подпись участника Конкурса _______________________</w:t>
      </w:r>
    </w:p>
    <w:p w:rsidR="00CF7C63" w:rsidRDefault="00CF7C63" w:rsidP="00CF7C63">
      <w:pPr>
        <w:pStyle w:val="a8"/>
        <w:rPr>
          <w:rFonts w:ascii="Times New Roman" w:hAnsi="Times New Roman" w:cs="Times New Roman"/>
          <w:sz w:val="28"/>
          <w:szCs w:val="28"/>
        </w:rPr>
      </w:pPr>
      <w:r>
        <w:rPr>
          <w:rFonts w:ascii="Times New Roman" w:hAnsi="Times New Roman" w:cs="Times New Roman"/>
          <w:sz w:val="28"/>
          <w:szCs w:val="28"/>
        </w:rPr>
        <w:t>«____» ___________ 2020 г.</w:t>
      </w:r>
    </w:p>
    <w:p w:rsidR="00CF7C63" w:rsidRDefault="00CF7C63" w:rsidP="00CF7C63">
      <w:pPr>
        <w:ind w:left="5954" w:firstLine="0"/>
        <w:jc w:val="left"/>
        <w:rPr>
          <w:rFonts w:ascii="Times New Roman" w:hAnsi="Times New Roman" w:cs="Times New Roman"/>
          <w:sz w:val="28"/>
          <w:szCs w:val="28"/>
        </w:rPr>
      </w:pPr>
    </w:p>
    <w:p w:rsidR="00CF7C63" w:rsidRDefault="00CF7C63" w:rsidP="00CF7C63">
      <w:pPr>
        <w:ind w:left="5954" w:firstLine="0"/>
        <w:jc w:val="left"/>
        <w:rPr>
          <w:rFonts w:ascii="Times New Roman" w:hAnsi="Times New Roman" w:cs="Times New Roman"/>
          <w:sz w:val="28"/>
          <w:szCs w:val="28"/>
        </w:rPr>
      </w:pPr>
    </w:p>
    <w:p w:rsidR="00CF7C63" w:rsidRDefault="00CF7C63" w:rsidP="00CF7C63">
      <w:pPr>
        <w:ind w:left="5954" w:firstLine="0"/>
        <w:jc w:val="left"/>
        <w:rPr>
          <w:rFonts w:ascii="Times New Roman" w:hAnsi="Times New Roman" w:cs="Times New Roman"/>
          <w:sz w:val="28"/>
          <w:szCs w:val="28"/>
        </w:rPr>
      </w:pPr>
    </w:p>
    <w:p w:rsidR="00CF7C63" w:rsidRDefault="00CF7C63" w:rsidP="00CF7C63">
      <w:pPr>
        <w:ind w:left="5954" w:firstLine="0"/>
        <w:jc w:val="left"/>
        <w:rPr>
          <w:rFonts w:ascii="Times New Roman" w:hAnsi="Times New Roman" w:cs="Times New Roman"/>
          <w:sz w:val="28"/>
          <w:szCs w:val="28"/>
        </w:rPr>
      </w:pPr>
    </w:p>
    <w:p w:rsidR="00CF7C63" w:rsidRDefault="00CF7C63" w:rsidP="00CF7C63">
      <w:pPr>
        <w:ind w:left="5954" w:firstLine="0"/>
        <w:jc w:val="left"/>
        <w:rPr>
          <w:rFonts w:ascii="Times New Roman" w:hAnsi="Times New Roman" w:cs="Times New Roman"/>
          <w:sz w:val="28"/>
          <w:szCs w:val="28"/>
        </w:rPr>
      </w:pPr>
    </w:p>
    <w:p w:rsidR="00CF7C63" w:rsidRDefault="00CF7C63" w:rsidP="00CF7C63">
      <w:pPr>
        <w:ind w:left="5954" w:firstLine="0"/>
        <w:jc w:val="left"/>
        <w:rPr>
          <w:rFonts w:ascii="Times New Roman" w:hAnsi="Times New Roman" w:cs="Times New Roman"/>
          <w:sz w:val="28"/>
          <w:szCs w:val="28"/>
        </w:rPr>
      </w:pPr>
    </w:p>
    <w:p w:rsidR="00CF7C63" w:rsidRDefault="00CF7C63" w:rsidP="00CF7C63">
      <w:pPr>
        <w:ind w:firstLine="0"/>
        <w:rPr>
          <w:rFonts w:ascii="Times New Roman" w:hAnsi="Times New Roman" w:cs="Times New Roman"/>
          <w:sz w:val="28"/>
          <w:szCs w:val="28"/>
        </w:rPr>
      </w:pPr>
    </w:p>
    <w:tbl>
      <w:tblPr>
        <w:tblStyle w:val="ab"/>
        <w:tblpPr w:leftFromText="180" w:rightFromText="180" w:vertAnchor="text" w:horzAnchor="page" w:tblpX="5941" w:tblpY="-2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5"/>
      </w:tblGrid>
      <w:tr w:rsidR="00CF7C63" w:rsidTr="00F338E9">
        <w:trPr>
          <w:trHeight w:val="2304"/>
        </w:trPr>
        <w:tc>
          <w:tcPr>
            <w:tcW w:w="5775" w:type="dxa"/>
          </w:tcPr>
          <w:p w:rsidR="00CF7C63" w:rsidRDefault="00CF7C63" w:rsidP="00F338E9">
            <w:pPr>
              <w:tabs>
                <w:tab w:val="left" w:pos="5387"/>
              </w:tabs>
              <w:jc w:val="left"/>
              <w:rPr>
                <w:rStyle w:val="a3"/>
                <w:rFonts w:ascii="Times New Roman" w:hAnsi="Times New Roman" w:cs="Times New Roman"/>
                <w:b w:val="0"/>
                <w:color w:val="auto"/>
                <w:sz w:val="28"/>
                <w:szCs w:val="28"/>
              </w:rPr>
            </w:pPr>
            <w:r>
              <w:rPr>
                <w:rStyle w:val="a3"/>
                <w:rFonts w:ascii="Times New Roman" w:hAnsi="Times New Roman" w:cs="Times New Roman"/>
                <w:b w:val="0"/>
                <w:color w:val="auto"/>
                <w:sz w:val="28"/>
                <w:szCs w:val="28"/>
              </w:rPr>
              <w:lastRenderedPageBreak/>
              <w:t>Приложение № 2</w:t>
            </w:r>
          </w:p>
          <w:p w:rsidR="00CF7C63" w:rsidRDefault="00CF7C63" w:rsidP="00F338E9">
            <w:pPr>
              <w:tabs>
                <w:tab w:val="left" w:pos="5387"/>
              </w:tabs>
              <w:ind w:left="743" w:firstLine="0"/>
              <w:jc w:val="left"/>
              <w:rPr>
                <w:rStyle w:val="a3"/>
                <w:rFonts w:ascii="Times New Roman" w:hAnsi="Times New Roman" w:cs="Times New Roman"/>
                <w:b w:val="0"/>
                <w:color w:val="auto"/>
                <w:sz w:val="28"/>
                <w:szCs w:val="28"/>
              </w:rPr>
            </w:pPr>
            <w:r w:rsidRPr="00811271">
              <w:rPr>
                <w:rStyle w:val="a3"/>
                <w:rFonts w:ascii="Times New Roman" w:hAnsi="Times New Roman" w:cs="Times New Roman"/>
                <w:b w:val="0"/>
                <w:color w:val="auto"/>
                <w:sz w:val="28"/>
                <w:szCs w:val="28"/>
              </w:rPr>
              <w:t>к Положению</w:t>
            </w:r>
            <w:r>
              <w:rPr>
                <w:rStyle w:val="a3"/>
                <w:rFonts w:ascii="Times New Roman" w:hAnsi="Times New Roman" w:cs="Times New Roman"/>
                <w:b w:val="0"/>
                <w:color w:val="auto"/>
                <w:sz w:val="28"/>
                <w:szCs w:val="28"/>
              </w:rPr>
              <w:t xml:space="preserve"> </w:t>
            </w:r>
            <w:r w:rsidRPr="00811271">
              <w:rPr>
                <w:rStyle w:val="a3"/>
                <w:rFonts w:ascii="Times New Roman" w:hAnsi="Times New Roman" w:cs="Times New Roman"/>
                <w:b w:val="0"/>
                <w:color w:val="auto"/>
                <w:sz w:val="28"/>
                <w:szCs w:val="28"/>
              </w:rPr>
              <w:t>о проведен</w:t>
            </w:r>
            <w:r>
              <w:rPr>
                <w:rStyle w:val="a3"/>
                <w:rFonts w:ascii="Times New Roman" w:hAnsi="Times New Roman" w:cs="Times New Roman"/>
                <w:b w:val="0"/>
                <w:color w:val="auto"/>
                <w:sz w:val="28"/>
                <w:szCs w:val="28"/>
              </w:rPr>
              <w:t xml:space="preserve">ии </w:t>
            </w:r>
          </w:p>
          <w:p w:rsidR="00CF7C63" w:rsidRDefault="00CF7C63" w:rsidP="00F338E9">
            <w:pPr>
              <w:tabs>
                <w:tab w:val="left" w:pos="5387"/>
              </w:tabs>
              <w:ind w:left="743" w:firstLine="0"/>
              <w:jc w:val="left"/>
              <w:rPr>
                <w:rStyle w:val="a3"/>
                <w:rFonts w:ascii="Times New Roman" w:hAnsi="Times New Roman" w:cs="Times New Roman"/>
                <w:b w:val="0"/>
                <w:color w:val="auto"/>
                <w:sz w:val="28"/>
                <w:szCs w:val="28"/>
              </w:rPr>
            </w:pPr>
            <w:r>
              <w:rPr>
                <w:rStyle w:val="a3"/>
                <w:rFonts w:ascii="Times New Roman" w:hAnsi="Times New Roman" w:cs="Times New Roman"/>
                <w:b w:val="0"/>
                <w:color w:val="auto"/>
                <w:sz w:val="28"/>
                <w:szCs w:val="28"/>
              </w:rPr>
              <w:t>в 2020 году Республиканского</w:t>
            </w:r>
          </w:p>
          <w:p w:rsidR="00CF7C63" w:rsidRDefault="00CF7C63" w:rsidP="00F338E9">
            <w:pPr>
              <w:tabs>
                <w:tab w:val="left" w:pos="5387"/>
              </w:tabs>
              <w:ind w:left="743" w:firstLine="0"/>
              <w:jc w:val="left"/>
              <w:rPr>
                <w:rStyle w:val="a3"/>
                <w:rFonts w:ascii="Times New Roman" w:hAnsi="Times New Roman" w:cs="Times New Roman"/>
                <w:b w:val="0"/>
                <w:color w:val="auto"/>
                <w:sz w:val="28"/>
                <w:szCs w:val="28"/>
              </w:rPr>
            </w:pPr>
            <w:r w:rsidRPr="00811271">
              <w:rPr>
                <w:rStyle w:val="a3"/>
                <w:rFonts w:ascii="Times New Roman" w:hAnsi="Times New Roman" w:cs="Times New Roman"/>
                <w:b w:val="0"/>
                <w:color w:val="auto"/>
                <w:sz w:val="28"/>
                <w:szCs w:val="28"/>
              </w:rPr>
              <w:t>конкурса</w:t>
            </w:r>
            <w:r>
              <w:rPr>
                <w:rStyle w:val="a3"/>
                <w:rFonts w:ascii="Times New Roman" w:hAnsi="Times New Roman" w:cs="Times New Roman"/>
                <w:b w:val="0"/>
                <w:color w:val="auto"/>
                <w:sz w:val="28"/>
                <w:szCs w:val="28"/>
              </w:rPr>
              <w:t xml:space="preserve"> по выявлению лучших музыкальных </w:t>
            </w:r>
            <w:r w:rsidRPr="00811271">
              <w:rPr>
                <w:rStyle w:val="a3"/>
                <w:rFonts w:ascii="Times New Roman" w:hAnsi="Times New Roman" w:cs="Times New Roman"/>
                <w:b w:val="0"/>
                <w:color w:val="auto"/>
                <w:sz w:val="28"/>
                <w:szCs w:val="28"/>
              </w:rPr>
              <w:t>произведений</w:t>
            </w:r>
          </w:p>
          <w:p w:rsidR="00CF7C63" w:rsidRDefault="00CF7C63" w:rsidP="00F338E9">
            <w:pPr>
              <w:tabs>
                <w:tab w:val="left" w:pos="5387"/>
              </w:tabs>
              <w:ind w:left="743" w:firstLine="0"/>
              <w:jc w:val="left"/>
              <w:rPr>
                <w:rStyle w:val="a3"/>
                <w:rFonts w:ascii="Times New Roman" w:hAnsi="Times New Roman" w:cs="Times New Roman"/>
                <w:b w:val="0"/>
                <w:color w:val="auto"/>
                <w:sz w:val="28"/>
                <w:szCs w:val="28"/>
              </w:rPr>
            </w:pPr>
          </w:p>
        </w:tc>
      </w:tr>
    </w:tbl>
    <w:p w:rsidR="00CF7C63" w:rsidRDefault="00CF7C63" w:rsidP="00CF7C63">
      <w:pPr>
        <w:tabs>
          <w:tab w:val="left" w:pos="5387"/>
        </w:tabs>
        <w:ind w:firstLine="0"/>
        <w:rPr>
          <w:rStyle w:val="a3"/>
          <w:rFonts w:ascii="Times New Roman" w:hAnsi="Times New Roman" w:cs="Times New Roman"/>
          <w:b w:val="0"/>
          <w:color w:val="auto"/>
          <w:sz w:val="28"/>
          <w:szCs w:val="28"/>
        </w:rPr>
      </w:pPr>
    </w:p>
    <w:p w:rsidR="00CF7C63" w:rsidRDefault="00CF7C63" w:rsidP="00CF7C63">
      <w:pPr>
        <w:tabs>
          <w:tab w:val="left" w:pos="5387"/>
        </w:tabs>
        <w:ind w:firstLine="0"/>
        <w:rPr>
          <w:rStyle w:val="a3"/>
          <w:rFonts w:ascii="Times New Roman" w:hAnsi="Times New Roman" w:cs="Times New Roman"/>
          <w:b w:val="0"/>
          <w:color w:val="auto"/>
          <w:sz w:val="28"/>
          <w:szCs w:val="28"/>
        </w:rPr>
      </w:pPr>
    </w:p>
    <w:p w:rsidR="00CF7C63" w:rsidRDefault="00CF7C63" w:rsidP="00CF7C63">
      <w:pPr>
        <w:tabs>
          <w:tab w:val="left" w:pos="5387"/>
        </w:tabs>
        <w:ind w:firstLine="0"/>
        <w:rPr>
          <w:rStyle w:val="a3"/>
          <w:rFonts w:ascii="Times New Roman" w:hAnsi="Times New Roman" w:cs="Times New Roman"/>
          <w:b w:val="0"/>
          <w:color w:val="auto"/>
          <w:sz w:val="28"/>
          <w:szCs w:val="28"/>
        </w:rPr>
      </w:pPr>
    </w:p>
    <w:p w:rsidR="00CF7C63" w:rsidRDefault="00CF7C63" w:rsidP="00CF7C63">
      <w:pPr>
        <w:tabs>
          <w:tab w:val="left" w:pos="5387"/>
        </w:tabs>
        <w:ind w:firstLine="0"/>
        <w:rPr>
          <w:rStyle w:val="a3"/>
          <w:rFonts w:ascii="Times New Roman" w:hAnsi="Times New Roman" w:cs="Times New Roman"/>
          <w:b w:val="0"/>
          <w:color w:val="auto"/>
          <w:sz w:val="28"/>
          <w:szCs w:val="28"/>
        </w:rPr>
      </w:pPr>
    </w:p>
    <w:p w:rsidR="00CF7C63" w:rsidRDefault="00CF7C63" w:rsidP="00CF7C63">
      <w:pPr>
        <w:ind w:firstLine="0"/>
        <w:rPr>
          <w:rStyle w:val="a3"/>
          <w:rFonts w:ascii="Times New Roman" w:hAnsi="Times New Roman" w:cs="Times New Roman"/>
          <w:b w:val="0"/>
          <w:color w:val="auto"/>
          <w:sz w:val="28"/>
          <w:szCs w:val="28"/>
        </w:rPr>
      </w:pPr>
    </w:p>
    <w:p w:rsidR="00CF7C63" w:rsidRDefault="00CF7C63" w:rsidP="00CF7C63">
      <w:pPr>
        <w:ind w:firstLine="0"/>
        <w:rPr>
          <w:rStyle w:val="a3"/>
          <w:rFonts w:ascii="Times New Roman" w:hAnsi="Times New Roman" w:cs="Times New Roman"/>
          <w:b w:val="0"/>
          <w:color w:val="auto"/>
          <w:sz w:val="28"/>
          <w:szCs w:val="28"/>
        </w:rPr>
      </w:pPr>
    </w:p>
    <w:p w:rsidR="00CF7C63" w:rsidRDefault="00CF7C63" w:rsidP="00CF7C63">
      <w:pPr>
        <w:ind w:firstLine="0"/>
        <w:rPr>
          <w:rFonts w:ascii="Times New Roman" w:hAnsi="Times New Roman" w:cs="Times New Roman"/>
          <w:sz w:val="28"/>
          <w:szCs w:val="28"/>
        </w:rPr>
      </w:pPr>
    </w:p>
    <w:p w:rsidR="00CF7C63" w:rsidRDefault="00CF7C63" w:rsidP="00CF7C63">
      <w:pPr>
        <w:jc w:val="center"/>
        <w:rPr>
          <w:rFonts w:ascii="Times New Roman" w:hAnsi="Times New Roman" w:cs="Times New Roman"/>
          <w:sz w:val="28"/>
          <w:szCs w:val="28"/>
        </w:rPr>
      </w:pPr>
      <w:r w:rsidRPr="009F264A">
        <w:rPr>
          <w:rFonts w:ascii="Times New Roman" w:hAnsi="Times New Roman" w:cs="Times New Roman"/>
          <w:sz w:val="28"/>
          <w:szCs w:val="28"/>
        </w:rPr>
        <w:t xml:space="preserve">Критерии оценки </w:t>
      </w:r>
      <w:r>
        <w:rPr>
          <w:rFonts w:ascii="Times New Roman" w:hAnsi="Times New Roman" w:cs="Times New Roman"/>
          <w:sz w:val="28"/>
          <w:szCs w:val="28"/>
        </w:rPr>
        <w:t>художественных произведений</w:t>
      </w:r>
    </w:p>
    <w:p w:rsidR="00CF7C63" w:rsidRDefault="00CF7C63" w:rsidP="00CF7C63">
      <w:pPr>
        <w:jc w:val="center"/>
        <w:rPr>
          <w:rFonts w:ascii="Times New Roman" w:hAnsi="Times New Roman" w:cs="Times New Roman"/>
          <w:sz w:val="28"/>
          <w:szCs w:val="28"/>
        </w:rPr>
      </w:pPr>
    </w:p>
    <w:p w:rsidR="00CF7C63" w:rsidRDefault="00CF7C63" w:rsidP="00CF7C63">
      <w:pPr>
        <w:ind w:left="5954" w:firstLine="0"/>
        <w:jc w:val="left"/>
        <w:rPr>
          <w:rFonts w:ascii="Times New Roman" w:hAnsi="Times New Roman" w:cs="Times New Roman"/>
          <w:sz w:val="28"/>
          <w:szCs w:val="28"/>
        </w:rPr>
      </w:pPr>
    </w:p>
    <w:tbl>
      <w:tblPr>
        <w:tblW w:w="10066" w:type="dxa"/>
        <w:tblInd w:w="-279" w:type="dxa"/>
        <w:tblLayout w:type="fixed"/>
        <w:tblCellMar>
          <w:left w:w="0" w:type="dxa"/>
          <w:right w:w="0" w:type="dxa"/>
        </w:tblCellMar>
        <w:tblLook w:val="04A0"/>
      </w:tblPr>
      <w:tblGrid>
        <w:gridCol w:w="567"/>
        <w:gridCol w:w="3686"/>
        <w:gridCol w:w="4395"/>
        <w:gridCol w:w="567"/>
        <w:gridCol w:w="378"/>
        <w:gridCol w:w="473"/>
      </w:tblGrid>
      <w:tr w:rsidR="00CF7C63" w:rsidTr="00F338E9">
        <w:trPr>
          <w:trHeight w:hRule="exact" w:val="504"/>
        </w:trPr>
        <w:tc>
          <w:tcPr>
            <w:tcW w:w="567" w:type="dxa"/>
            <w:vMerge w:val="restart"/>
            <w:tcBorders>
              <w:top w:val="single" w:sz="4" w:space="0" w:color="auto"/>
              <w:left w:val="single" w:sz="4" w:space="0" w:color="auto"/>
              <w:right w:val="nil"/>
            </w:tcBorders>
            <w:shd w:val="clear" w:color="auto" w:fill="FFFFFF"/>
          </w:tcPr>
          <w:p w:rsidR="00CF7C63" w:rsidRPr="00F63B80" w:rsidRDefault="00CF7C63" w:rsidP="00F338E9">
            <w:pPr>
              <w:spacing w:line="256" w:lineRule="auto"/>
              <w:ind w:firstLine="0"/>
              <w:jc w:val="center"/>
              <w:rPr>
                <w:rFonts w:ascii="Times New Roman" w:eastAsia="Times New Roman" w:hAnsi="Times New Roman" w:cs="Times New Roman"/>
                <w:color w:val="000000"/>
                <w:sz w:val="28"/>
                <w:szCs w:val="28"/>
                <w:lang w:eastAsia="en-US"/>
              </w:rPr>
            </w:pPr>
            <w:r w:rsidRPr="00F63B80">
              <w:rPr>
                <w:rFonts w:ascii="Times New Roman" w:eastAsia="Times New Roman" w:hAnsi="Times New Roman" w:cs="Times New Roman"/>
                <w:color w:val="000000"/>
                <w:sz w:val="28"/>
                <w:szCs w:val="28"/>
                <w:lang w:eastAsia="en-US"/>
              </w:rPr>
              <w:t>№</w:t>
            </w:r>
          </w:p>
        </w:tc>
        <w:tc>
          <w:tcPr>
            <w:tcW w:w="3686" w:type="dxa"/>
            <w:vMerge w:val="restart"/>
            <w:tcBorders>
              <w:top w:val="single" w:sz="4" w:space="0" w:color="auto"/>
              <w:left w:val="single" w:sz="4" w:space="0" w:color="auto"/>
              <w:bottom w:val="nil"/>
              <w:right w:val="nil"/>
            </w:tcBorders>
            <w:shd w:val="clear" w:color="auto" w:fill="FFFFFF"/>
            <w:hideMark/>
          </w:tcPr>
          <w:p w:rsidR="00CF7C63" w:rsidRPr="00F63B80" w:rsidRDefault="00CF7C63" w:rsidP="00F338E9">
            <w:pPr>
              <w:spacing w:line="256" w:lineRule="auto"/>
              <w:ind w:firstLine="0"/>
              <w:jc w:val="center"/>
              <w:rPr>
                <w:rFonts w:ascii="Times New Roman" w:eastAsia="Times New Roman" w:hAnsi="Times New Roman" w:cs="Times New Roman"/>
                <w:sz w:val="28"/>
                <w:szCs w:val="28"/>
                <w:lang w:eastAsia="en-US"/>
              </w:rPr>
            </w:pPr>
            <w:r w:rsidRPr="00F63B80">
              <w:rPr>
                <w:rFonts w:ascii="Times New Roman" w:eastAsia="Times New Roman" w:hAnsi="Times New Roman" w:cs="Times New Roman"/>
                <w:color w:val="000000"/>
                <w:sz w:val="28"/>
                <w:szCs w:val="28"/>
                <w:lang w:eastAsia="en-US"/>
              </w:rPr>
              <w:t>Группа критериев</w:t>
            </w:r>
          </w:p>
        </w:tc>
        <w:tc>
          <w:tcPr>
            <w:tcW w:w="4395" w:type="dxa"/>
            <w:vMerge w:val="restart"/>
            <w:tcBorders>
              <w:top w:val="single" w:sz="4" w:space="0" w:color="auto"/>
              <w:left w:val="single" w:sz="4" w:space="0" w:color="auto"/>
              <w:bottom w:val="nil"/>
              <w:right w:val="nil"/>
            </w:tcBorders>
            <w:shd w:val="clear" w:color="auto" w:fill="FFFFFF"/>
            <w:hideMark/>
          </w:tcPr>
          <w:p w:rsidR="00CF7C63" w:rsidRPr="00F63B80" w:rsidRDefault="00CF7C63" w:rsidP="00F338E9">
            <w:pPr>
              <w:spacing w:line="270" w:lineRule="exact"/>
              <w:jc w:val="center"/>
              <w:rPr>
                <w:rFonts w:ascii="Times New Roman" w:eastAsia="Times New Roman" w:hAnsi="Times New Roman" w:cs="Times New Roman"/>
                <w:sz w:val="28"/>
                <w:szCs w:val="28"/>
                <w:lang w:eastAsia="en-US"/>
              </w:rPr>
            </w:pPr>
            <w:r w:rsidRPr="00F63B80">
              <w:rPr>
                <w:rFonts w:ascii="Times New Roman" w:eastAsia="Times New Roman" w:hAnsi="Times New Roman" w:cs="Times New Roman"/>
                <w:color w:val="000000"/>
                <w:sz w:val="28"/>
                <w:szCs w:val="28"/>
                <w:lang w:eastAsia="en-US"/>
              </w:rPr>
              <w:t>Наименование критерия</w:t>
            </w:r>
          </w:p>
        </w:tc>
        <w:tc>
          <w:tcPr>
            <w:tcW w:w="1418"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CF7C63" w:rsidRPr="00F63B80" w:rsidRDefault="00CF7C63" w:rsidP="00F338E9">
            <w:pPr>
              <w:spacing w:line="270" w:lineRule="exact"/>
              <w:ind w:firstLine="0"/>
              <w:jc w:val="center"/>
              <w:rPr>
                <w:rFonts w:ascii="Times New Roman" w:eastAsia="Times New Roman" w:hAnsi="Times New Roman" w:cs="Times New Roman"/>
                <w:sz w:val="28"/>
                <w:szCs w:val="28"/>
                <w:lang w:eastAsia="en-US"/>
              </w:rPr>
            </w:pPr>
            <w:r w:rsidRPr="00F63B80">
              <w:rPr>
                <w:rFonts w:ascii="Times New Roman" w:eastAsia="Times New Roman" w:hAnsi="Times New Roman" w:cs="Times New Roman"/>
                <w:color w:val="000000"/>
                <w:sz w:val="28"/>
                <w:szCs w:val="28"/>
                <w:lang w:eastAsia="en-US"/>
              </w:rPr>
              <w:t>Баллы</w:t>
            </w:r>
          </w:p>
        </w:tc>
      </w:tr>
      <w:tr w:rsidR="00CF7C63" w:rsidTr="00F338E9">
        <w:trPr>
          <w:trHeight w:hRule="exact" w:val="1139"/>
        </w:trPr>
        <w:tc>
          <w:tcPr>
            <w:tcW w:w="567" w:type="dxa"/>
            <w:vMerge/>
            <w:tcBorders>
              <w:left w:val="single" w:sz="4" w:space="0" w:color="auto"/>
              <w:bottom w:val="nil"/>
              <w:right w:val="nil"/>
            </w:tcBorders>
          </w:tcPr>
          <w:p w:rsidR="00CF7C63" w:rsidRDefault="00CF7C63" w:rsidP="00F338E9">
            <w:pPr>
              <w:widowControl/>
              <w:autoSpaceDE/>
              <w:autoSpaceDN/>
              <w:adjustRightInd/>
              <w:spacing w:line="256" w:lineRule="auto"/>
              <w:ind w:firstLine="0"/>
              <w:jc w:val="center"/>
              <w:rPr>
                <w:rFonts w:ascii="Times New Roman" w:eastAsia="Times New Roman" w:hAnsi="Times New Roman" w:cs="Times New Roman"/>
                <w:sz w:val="26"/>
                <w:szCs w:val="26"/>
                <w:lang w:eastAsia="en-US"/>
              </w:rPr>
            </w:pPr>
          </w:p>
        </w:tc>
        <w:tc>
          <w:tcPr>
            <w:tcW w:w="3686" w:type="dxa"/>
            <w:vMerge/>
            <w:tcBorders>
              <w:top w:val="single" w:sz="4" w:space="0" w:color="auto"/>
              <w:left w:val="single" w:sz="4" w:space="0" w:color="auto"/>
              <w:bottom w:val="nil"/>
              <w:right w:val="nil"/>
            </w:tcBorders>
            <w:vAlign w:val="center"/>
            <w:hideMark/>
          </w:tcPr>
          <w:p w:rsidR="00CF7C63" w:rsidRDefault="00CF7C63" w:rsidP="00F338E9">
            <w:pPr>
              <w:widowControl/>
              <w:autoSpaceDE/>
              <w:autoSpaceDN/>
              <w:adjustRightInd/>
              <w:spacing w:line="256" w:lineRule="auto"/>
              <w:ind w:firstLine="0"/>
              <w:jc w:val="left"/>
              <w:rPr>
                <w:rFonts w:ascii="Times New Roman" w:eastAsia="Times New Roman" w:hAnsi="Times New Roman" w:cs="Times New Roman"/>
                <w:sz w:val="26"/>
                <w:szCs w:val="26"/>
                <w:lang w:eastAsia="en-US"/>
              </w:rPr>
            </w:pPr>
          </w:p>
        </w:tc>
        <w:tc>
          <w:tcPr>
            <w:tcW w:w="4395" w:type="dxa"/>
            <w:vMerge/>
            <w:tcBorders>
              <w:top w:val="single" w:sz="4" w:space="0" w:color="auto"/>
              <w:left w:val="single" w:sz="4" w:space="0" w:color="auto"/>
              <w:bottom w:val="single" w:sz="4" w:space="0" w:color="auto"/>
              <w:right w:val="single" w:sz="4" w:space="0" w:color="auto"/>
            </w:tcBorders>
            <w:vAlign w:val="center"/>
            <w:hideMark/>
          </w:tcPr>
          <w:p w:rsidR="00CF7C63" w:rsidRDefault="00CF7C63" w:rsidP="00F338E9">
            <w:pPr>
              <w:widowControl/>
              <w:autoSpaceDE/>
              <w:autoSpaceDN/>
              <w:adjustRightInd/>
              <w:spacing w:line="256" w:lineRule="auto"/>
              <w:ind w:firstLine="0"/>
              <w:jc w:val="left"/>
              <w:rPr>
                <w:rFonts w:ascii="Times New Roman" w:eastAsia="Times New Roman" w:hAnsi="Times New Roman" w:cs="Times New Roman"/>
                <w:sz w:val="26"/>
                <w:szCs w:val="26"/>
                <w:lang w:eastAsia="en-US"/>
              </w:rPr>
            </w:pPr>
          </w:p>
        </w:tc>
        <w:tc>
          <w:tcPr>
            <w:tcW w:w="567" w:type="dxa"/>
            <w:tcBorders>
              <w:top w:val="single" w:sz="4" w:space="0" w:color="auto"/>
              <w:left w:val="single" w:sz="4" w:space="0" w:color="auto"/>
              <w:bottom w:val="single" w:sz="4" w:space="0" w:color="auto"/>
            </w:tcBorders>
            <w:shd w:val="clear" w:color="auto" w:fill="FFFFFF"/>
            <w:vAlign w:val="center"/>
            <w:hideMark/>
          </w:tcPr>
          <w:p w:rsidR="00CF7C63" w:rsidRPr="00F63B80" w:rsidRDefault="00CF7C63" w:rsidP="00F338E9">
            <w:pPr>
              <w:spacing w:line="270" w:lineRule="exact"/>
              <w:ind w:firstLine="0"/>
              <w:jc w:val="center"/>
              <w:rPr>
                <w:rFonts w:ascii="Times New Roman" w:eastAsia="Times New Roman" w:hAnsi="Times New Roman" w:cs="Times New Roman"/>
                <w:sz w:val="28"/>
                <w:szCs w:val="28"/>
                <w:lang w:eastAsia="en-US"/>
              </w:rPr>
            </w:pPr>
            <w:r>
              <w:rPr>
                <w:rFonts w:ascii="Times New Roman" w:eastAsia="Times New Roman" w:hAnsi="Times New Roman" w:cs="Times New Roman"/>
                <w:color w:val="000000"/>
                <w:sz w:val="28"/>
                <w:szCs w:val="28"/>
                <w:lang w:eastAsia="en-US"/>
              </w:rPr>
              <w:t xml:space="preserve">от </w:t>
            </w:r>
            <w:r w:rsidRPr="00F63B80">
              <w:rPr>
                <w:rFonts w:ascii="Times New Roman" w:eastAsia="Times New Roman" w:hAnsi="Times New Roman" w:cs="Times New Roman"/>
                <w:color w:val="000000"/>
                <w:sz w:val="28"/>
                <w:szCs w:val="28"/>
                <w:lang w:eastAsia="en-US"/>
              </w:rPr>
              <w:t>0</w:t>
            </w:r>
          </w:p>
        </w:tc>
        <w:tc>
          <w:tcPr>
            <w:tcW w:w="378" w:type="dxa"/>
            <w:tcBorders>
              <w:top w:val="single" w:sz="4" w:space="0" w:color="auto"/>
              <w:bottom w:val="single" w:sz="4" w:space="0" w:color="auto"/>
            </w:tcBorders>
            <w:shd w:val="clear" w:color="auto" w:fill="FFFFFF"/>
            <w:vAlign w:val="center"/>
            <w:hideMark/>
          </w:tcPr>
          <w:p w:rsidR="00CF7C63" w:rsidRPr="00F63B80" w:rsidRDefault="00CF7C63" w:rsidP="00F338E9">
            <w:pPr>
              <w:spacing w:line="270" w:lineRule="exact"/>
              <w:ind w:firstLine="0"/>
              <w:jc w:val="center"/>
              <w:rPr>
                <w:rFonts w:ascii="Times New Roman" w:eastAsia="Times New Roman" w:hAnsi="Times New Roman" w:cs="Times New Roman"/>
                <w:sz w:val="28"/>
                <w:szCs w:val="28"/>
                <w:lang w:eastAsia="en-US"/>
              </w:rPr>
            </w:pPr>
            <w:r>
              <w:rPr>
                <w:rFonts w:ascii="Times New Roman" w:eastAsia="Times New Roman" w:hAnsi="Times New Roman" w:cs="Times New Roman"/>
                <w:color w:val="000000"/>
                <w:sz w:val="28"/>
                <w:szCs w:val="28"/>
                <w:lang w:eastAsia="en-US"/>
              </w:rPr>
              <w:t>до</w:t>
            </w:r>
          </w:p>
        </w:tc>
        <w:tc>
          <w:tcPr>
            <w:tcW w:w="473" w:type="dxa"/>
            <w:tcBorders>
              <w:top w:val="single" w:sz="4" w:space="0" w:color="auto"/>
              <w:bottom w:val="single" w:sz="4" w:space="0" w:color="auto"/>
              <w:right w:val="single" w:sz="4" w:space="0" w:color="auto"/>
            </w:tcBorders>
            <w:shd w:val="clear" w:color="auto" w:fill="FFFFFF"/>
            <w:vAlign w:val="center"/>
            <w:hideMark/>
          </w:tcPr>
          <w:p w:rsidR="00CF7C63" w:rsidRPr="00F63B80" w:rsidRDefault="00CF7C63" w:rsidP="00F338E9">
            <w:pPr>
              <w:spacing w:line="270" w:lineRule="exact"/>
              <w:ind w:firstLine="0"/>
              <w:rPr>
                <w:rFonts w:ascii="Times New Roman" w:eastAsia="Times New Roman" w:hAnsi="Times New Roman" w:cs="Times New Roman"/>
                <w:sz w:val="28"/>
                <w:szCs w:val="28"/>
                <w:lang w:eastAsia="en-US"/>
              </w:rPr>
            </w:pPr>
            <w:r w:rsidRPr="00F63B80">
              <w:rPr>
                <w:rFonts w:ascii="Times New Roman" w:eastAsia="Times New Roman" w:hAnsi="Times New Roman" w:cs="Times New Roman"/>
                <w:color w:val="000000"/>
                <w:sz w:val="28"/>
                <w:szCs w:val="28"/>
                <w:lang w:eastAsia="en-US"/>
              </w:rPr>
              <w:t>10</w:t>
            </w:r>
          </w:p>
        </w:tc>
      </w:tr>
      <w:tr w:rsidR="00CF7C63" w:rsidTr="00F338E9">
        <w:trPr>
          <w:trHeight w:hRule="exact" w:val="2933"/>
        </w:trPr>
        <w:tc>
          <w:tcPr>
            <w:tcW w:w="567" w:type="dxa"/>
            <w:vMerge w:val="restart"/>
            <w:tcBorders>
              <w:top w:val="single" w:sz="4" w:space="0" w:color="auto"/>
              <w:left w:val="single" w:sz="4" w:space="0" w:color="auto"/>
              <w:right w:val="nil"/>
            </w:tcBorders>
            <w:shd w:val="clear" w:color="auto" w:fill="FFFFFF"/>
          </w:tcPr>
          <w:p w:rsidR="00CF7C63" w:rsidRDefault="00CF7C63" w:rsidP="00F338E9">
            <w:pPr>
              <w:spacing w:line="256" w:lineRule="auto"/>
              <w:ind w:firstLine="0"/>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w:t>
            </w:r>
          </w:p>
        </w:tc>
        <w:tc>
          <w:tcPr>
            <w:tcW w:w="3686" w:type="dxa"/>
            <w:vMerge w:val="restart"/>
            <w:tcBorders>
              <w:top w:val="single" w:sz="4" w:space="0" w:color="auto"/>
              <w:left w:val="single" w:sz="4" w:space="0" w:color="auto"/>
              <w:bottom w:val="nil"/>
              <w:right w:val="nil"/>
            </w:tcBorders>
            <w:shd w:val="clear" w:color="auto" w:fill="FFFFFF"/>
            <w:hideMark/>
          </w:tcPr>
          <w:p w:rsidR="00CF7C63" w:rsidRPr="00F33CFD" w:rsidRDefault="00CF7C63" w:rsidP="00F338E9">
            <w:pPr>
              <w:spacing w:line="256" w:lineRule="auto"/>
              <w:ind w:firstLine="0"/>
              <w:jc w:val="center"/>
              <w:rPr>
                <w:rFonts w:ascii="Times New Roman" w:eastAsia="Times New Roman" w:hAnsi="Times New Roman" w:cs="Times New Roman"/>
                <w:sz w:val="28"/>
                <w:szCs w:val="28"/>
                <w:lang w:eastAsia="en-US"/>
              </w:rPr>
            </w:pPr>
            <w:r w:rsidRPr="001E52AF">
              <w:rPr>
                <w:rFonts w:ascii="Times New Roman" w:eastAsia="Times New Roman" w:hAnsi="Times New Roman" w:cs="Times New Roman"/>
                <w:sz w:val="28"/>
                <w:szCs w:val="28"/>
                <w:lang w:eastAsia="en-US"/>
              </w:rPr>
              <w:t xml:space="preserve">Глубина отражения заявленной темы </w:t>
            </w:r>
            <w:r w:rsidRPr="00F33CFD">
              <w:rPr>
                <w:rFonts w:ascii="Times New Roman" w:eastAsia="Times New Roman" w:hAnsi="Times New Roman" w:cs="Times New Roman"/>
                <w:sz w:val="28"/>
                <w:szCs w:val="28"/>
                <w:lang w:eastAsia="en-US"/>
              </w:rPr>
              <w:t>Республиканского</w:t>
            </w:r>
          </w:p>
          <w:p w:rsidR="00CF7C63" w:rsidRPr="001E52AF" w:rsidRDefault="00CF7C63" w:rsidP="00F338E9">
            <w:pPr>
              <w:spacing w:line="256" w:lineRule="auto"/>
              <w:ind w:firstLine="0"/>
              <w:jc w:val="center"/>
              <w:rPr>
                <w:rFonts w:ascii="Times New Roman" w:eastAsia="Times New Roman" w:hAnsi="Times New Roman" w:cs="Times New Roman"/>
                <w:sz w:val="28"/>
                <w:szCs w:val="28"/>
                <w:lang w:eastAsia="en-US"/>
              </w:rPr>
            </w:pPr>
            <w:r w:rsidRPr="00F33CFD">
              <w:rPr>
                <w:rFonts w:ascii="Times New Roman" w:eastAsia="Times New Roman" w:hAnsi="Times New Roman" w:cs="Times New Roman"/>
                <w:sz w:val="28"/>
                <w:szCs w:val="28"/>
                <w:lang w:eastAsia="en-US"/>
              </w:rPr>
              <w:t>конкурса по выявлению лучших музыкальных произведений</w:t>
            </w:r>
          </w:p>
          <w:p w:rsidR="00CF7C63" w:rsidRPr="001E52AF" w:rsidRDefault="00CF7C63" w:rsidP="00F338E9">
            <w:pPr>
              <w:spacing w:line="256" w:lineRule="auto"/>
              <w:ind w:firstLine="0"/>
              <w:jc w:val="center"/>
              <w:rPr>
                <w:rFonts w:ascii="Times New Roman" w:eastAsia="Times New Roman" w:hAnsi="Times New Roman" w:cs="Times New Roman"/>
                <w:sz w:val="28"/>
                <w:szCs w:val="28"/>
                <w:lang w:eastAsia="en-US"/>
              </w:rPr>
            </w:pPr>
          </w:p>
        </w:tc>
        <w:tc>
          <w:tcPr>
            <w:tcW w:w="4395" w:type="dxa"/>
            <w:tcBorders>
              <w:top w:val="single" w:sz="4" w:space="0" w:color="auto"/>
              <w:left w:val="single" w:sz="4" w:space="0" w:color="auto"/>
              <w:bottom w:val="nil"/>
              <w:right w:val="single" w:sz="4" w:space="0" w:color="auto"/>
            </w:tcBorders>
            <w:shd w:val="clear" w:color="auto" w:fill="FFFFFF"/>
            <w:hideMark/>
          </w:tcPr>
          <w:p w:rsidR="00CF7C63" w:rsidRPr="00F33CFD" w:rsidRDefault="00CF7C63" w:rsidP="00F338E9">
            <w:pPr>
              <w:spacing w:line="256" w:lineRule="auto"/>
              <w:ind w:firstLine="0"/>
              <w:jc w:val="center"/>
              <w:rPr>
                <w:rFonts w:ascii="Times New Roman" w:eastAsia="Times New Roman" w:hAnsi="Times New Roman" w:cs="Times New Roman"/>
                <w:sz w:val="28"/>
                <w:szCs w:val="28"/>
                <w:lang w:eastAsia="en-US"/>
              </w:rPr>
            </w:pPr>
            <w:r w:rsidRPr="00F63B80">
              <w:rPr>
                <w:rFonts w:ascii="Times New Roman" w:eastAsia="Times New Roman" w:hAnsi="Times New Roman" w:cs="Times New Roman"/>
                <w:color w:val="000000"/>
                <w:sz w:val="28"/>
                <w:szCs w:val="28"/>
                <w:lang w:eastAsia="en-US"/>
              </w:rPr>
              <w:t xml:space="preserve">художественное произведение соответствует заявленной теме </w:t>
            </w:r>
          </w:p>
          <w:p w:rsidR="00CF7C63" w:rsidRPr="00F33CFD" w:rsidRDefault="00CF7C63" w:rsidP="00F338E9">
            <w:pPr>
              <w:spacing w:line="256" w:lineRule="auto"/>
              <w:ind w:firstLine="0"/>
              <w:jc w:val="center"/>
              <w:rPr>
                <w:rFonts w:ascii="Times New Roman" w:eastAsia="Times New Roman" w:hAnsi="Times New Roman" w:cs="Times New Roman"/>
                <w:sz w:val="28"/>
                <w:szCs w:val="28"/>
                <w:lang w:eastAsia="en-US"/>
              </w:rPr>
            </w:pPr>
            <w:proofErr w:type="gramStart"/>
            <w:r w:rsidRPr="00F33CFD">
              <w:rPr>
                <w:rFonts w:ascii="Times New Roman" w:eastAsia="Times New Roman" w:hAnsi="Times New Roman" w:cs="Times New Roman"/>
                <w:sz w:val="28"/>
                <w:szCs w:val="28"/>
                <w:lang w:eastAsia="en-US"/>
              </w:rPr>
              <w:t>лучших</w:t>
            </w:r>
            <w:proofErr w:type="gramEnd"/>
            <w:r w:rsidRPr="00F33CFD">
              <w:rPr>
                <w:rFonts w:ascii="Times New Roman" w:eastAsia="Times New Roman" w:hAnsi="Times New Roman" w:cs="Times New Roman"/>
                <w:sz w:val="28"/>
                <w:szCs w:val="28"/>
                <w:lang w:eastAsia="en-US"/>
              </w:rPr>
              <w:t xml:space="preserve"> музыкальных </w:t>
            </w:r>
            <w:r w:rsidRPr="00F63B80">
              <w:rPr>
                <w:rFonts w:ascii="Times New Roman" w:eastAsia="Times New Roman" w:hAnsi="Times New Roman" w:cs="Times New Roman"/>
                <w:sz w:val="28"/>
                <w:szCs w:val="28"/>
                <w:lang w:eastAsia="en-US"/>
              </w:rPr>
              <w:t>Республиканс</w:t>
            </w:r>
            <w:r>
              <w:rPr>
                <w:rFonts w:ascii="Times New Roman" w:eastAsia="Times New Roman" w:hAnsi="Times New Roman" w:cs="Times New Roman"/>
                <w:sz w:val="28"/>
                <w:szCs w:val="28"/>
                <w:lang w:eastAsia="en-US"/>
              </w:rPr>
              <w:t xml:space="preserve">кого конкурса </w:t>
            </w:r>
          </w:p>
          <w:p w:rsidR="00CF7C63" w:rsidRPr="00F63B80" w:rsidRDefault="00CF7C63" w:rsidP="00F338E9">
            <w:pPr>
              <w:spacing w:line="256" w:lineRule="auto"/>
              <w:ind w:firstLine="0"/>
              <w:jc w:val="center"/>
              <w:rPr>
                <w:rFonts w:ascii="Times New Roman" w:eastAsia="Times New Roman" w:hAnsi="Times New Roman" w:cs="Times New Roman"/>
                <w:sz w:val="28"/>
                <w:szCs w:val="28"/>
                <w:lang w:eastAsia="en-US"/>
              </w:rPr>
            </w:pPr>
            <w:r w:rsidRPr="00F33CFD">
              <w:rPr>
                <w:rFonts w:ascii="Times New Roman" w:eastAsia="Times New Roman" w:hAnsi="Times New Roman" w:cs="Times New Roman"/>
                <w:sz w:val="28"/>
                <w:szCs w:val="28"/>
                <w:lang w:eastAsia="en-US"/>
              </w:rPr>
              <w:t>по выявлению лучших музыкальных произведений</w:t>
            </w:r>
            <w:r w:rsidRPr="00F63B80">
              <w:rPr>
                <w:rFonts w:ascii="Times New Roman" w:eastAsia="Times New Roman" w:hAnsi="Times New Roman" w:cs="Times New Roman"/>
                <w:sz w:val="28"/>
                <w:szCs w:val="28"/>
                <w:lang w:eastAsia="en-US"/>
              </w:rPr>
              <w:t xml:space="preserve"> </w:t>
            </w:r>
            <w:r w:rsidRPr="00F63B80">
              <w:rPr>
                <w:rFonts w:ascii="Times New Roman" w:eastAsia="Times New Roman" w:hAnsi="Times New Roman" w:cs="Times New Roman"/>
                <w:color w:val="000000"/>
                <w:sz w:val="28"/>
                <w:szCs w:val="28"/>
                <w:lang w:eastAsia="en-US"/>
              </w:rPr>
              <w:t>и предусматривает художественно-эстетическое воспитание</w:t>
            </w:r>
          </w:p>
        </w:tc>
        <w:tc>
          <w:tcPr>
            <w:tcW w:w="567" w:type="dxa"/>
            <w:tcBorders>
              <w:left w:val="single" w:sz="4" w:space="0" w:color="auto"/>
              <w:bottom w:val="nil"/>
            </w:tcBorders>
            <w:shd w:val="clear" w:color="auto" w:fill="FFFFFF"/>
            <w:vAlign w:val="center"/>
            <w:hideMark/>
          </w:tcPr>
          <w:p w:rsidR="00CF7C63" w:rsidRDefault="00CF7C63" w:rsidP="00F338E9">
            <w:pPr>
              <w:spacing w:line="190" w:lineRule="exact"/>
              <w:ind w:firstLine="0"/>
              <w:jc w:val="center"/>
              <w:rPr>
                <w:rFonts w:ascii="Times New Roman" w:eastAsia="Times New Roman" w:hAnsi="Times New Roman" w:cs="Times New Roman"/>
                <w:sz w:val="26"/>
                <w:szCs w:val="26"/>
                <w:lang w:eastAsia="en-US"/>
              </w:rPr>
            </w:pPr>
          </w:p>
        </w:tc>
        <w:tc>
          <w:tcPr>
            <w:tcW w:w="378" w:type="dxa"/>
            <w:tcBorders>
              <w:bottom w:val="nil"/>
            </w:tcBorders>
            <w:shd w:val="clear" w:color="auto" w:fill="FFFFFF"/>
            <w:vAlign w:val="center"/>
          </w:tcPr>
          <w:p w:rsidR="00CF7C63" w:rsidRDefault="00CF7C63" w:rsidP="00F338E9">
            <w:pPr>
              <w:spacing w:line="256" w:lineRule="auto"/>
              <w:ind w:firstLine="0"/>
              <w:jc w:val="center"/>
              <w:rPr>
                <w:rFonts w:ascii="Times New Roman" w:eastAsia="Times New Roman" w:hAnsi="Times New Roman" w:cs="Times New Roman"/>
                <w:sz w:val="26"/>
                <w:szCs w:val="26"/>
                <w:lang w:eastAsia="en-US"/>
              </w:rPr>
            </w:pPr>
          </w:p>
        </w:tc>
        <w:tc>
          <w:tcPr>
            <w:tcW w:w="473" w:type="dxa"/>
            <w:tcBorders>
              <w:bottom w:val="nil"/>
              <w:right w:val="single" w:sz="4" w:space="0" w:color="auto"/>
            </w:tcBorders>
            <w:shd w:val="clear" w:color="auto" w:fill="FFFFFF"/>
            <w:vAlign w:val="center"/>
          </w:tcPr>
          <w:p w:rsidR="00CF7C63" w:rsidRDefault="00CF7C63" w:rsidP="00F338E9">
            <w:pPr>
              <w:spacing w:line="256" w:lineRule="auto"/>
              <w:ind w:firstLine="0"/>
              <w:jc w:val="center"/>
              <w:rPr>
                <w:rFonts w:ascii="Times New Roman" w:eastAsia="Times New Roman" w:hAnsi="Times New Roman" w:cs="Times New Roman"/>
                <w:sz w:val="26"/>
                <w:szCs w:val="26"/>
                <w:lang w:eastAsia="en-US"/>
              </w:rPr>
            </w:pPr>
          </w:p>
        </w:tc>
      </w:tr>
      <w:tr w:rsidR="00CF7C63" w:rsidTr="00F338E9">
        <w:trPr>
          <w:trHeight w:hRule="exact" w:val="2540"/>
        </w:trPr>
        <w:tc>
          <w:tcPr>
            <w:tcW w:w="567" w:type="dxa"/>
            <w:vMerge/>
            <w:tcBorders>
              <w:left w:val="single" w:sz="4" w:space="0" w:color="auto"/>
              <w:bottom w:val="nil"/>
              <w:right w:val="nil"/>
            </w:tcBorders>
          </w:tcPr>
          <w:p w:rsidR="00CF7C63" w:rsidRDefault="00CF7C63" w:rsidP="00F338E9">
            <w:pPr>
              <w:widowControl/>
              <w:autoSpaceDE/>
              <w:autoSpaceDN/>
              <w:adjustRightInd/>
              <w:spacing w:line="256" w:lineRule="auto"/>
              <w:ind w:firstLine="0"/>
              <w:jc w:val="center"/>
              <w:rPr>
                <w:rFonts w:ascii="Times New Roman" w:eastAsia="Times New Roman" w:hAnsi="Times New Roman" w:cs="Times New Roman"/>
                <w:sz w:val="26"/>
                <w:szCs w:val="26"/>
                <w:lang w:eastAsia="en-US"/>
              </w:rPr>
            </w:pPr>
          </w:p>
        </w:tc>
        <w:tc>
          <w:tcPr>
            <w:tcW w:w="3686" w:type="dxa"/>
            <w:vMerge/>
            <w:tcBorders>
              <w:top w:val="single" w:sz="4" w:space="0" w:color="auto"/>
              <w:left w:val="single" w:sz="4" w:space="0" w:color="auto"/>
              <w:bottom w:val="nil"/>
              <w:right w:val="nil"/>
            </w:tcBorders>
            <w:vAlign w:val="center"/>
            <w:hideMark/>
          </w:tcPr>
          <w:p w:rsidR="00CF7C63" w:rsidRPr="001E52AF" w:rsidRDefault="00CF7C63" w:rsidP="00F338E9">
            <w:pPr>
              <w:widowControl/>
              <w:autoSpaceDE/>
              <w:autoSpaceDN/>
              <w:adjustRightInd/>
              <w:spacing w:line="256" w:lineRule="auto"/>
              <w:ind w:firstLine="0"/>
              <w:jc w:val="center"/>
              <w:rPr>
                <w:rFonts w:ascii="Times New Roman" w:eastAsia="Times New Roman" w:hAnsi="Times New Roman" w:cs="Times New Roman"/>
                <w:sz w:val="28"/>
                <w:szCs w:val="28"/>
                <w:lang w:eastAsia="en-US"/>
              </w:rPr>
            </w:pPr>
          </w:p>
        </w:tc>
        <w:tc>
          <w:tcPr>
            <w:tcW w:w="4395" w:type="dxa"/>
            <w:tcBorders>
              <w:top w:val="single" w:sz="4" w:space="0" w:color="auto"/>
              <w:left w:val="single" w:sz="4" w:space="0" w:color="auto"/>
              <w:bottom w:val="nil"/>
              <w:right w:val="single" w:sz="4" w:space="0" w:color="auto"/>
            </w:tcBorders>
            <w:shd w:val="clear" w:color="auto" w:fill="FFFFFF"/>
            <w:hideMark/>
          </w:tcPr>
          <w:p w:rsidR="00CF7C63" w:rsidRPr="00F33CFD" w:rsidRDefault="00CF7C63" w:rsidP="00F338E9">
            <w:pPr>
              <w:spacing w:line="256" w:lineRule="auto"/>
              <w:ind w:firstLine="0"/>
              <w:jc w:val="center"/>
              <w:rPr>
                <w:rFonts w:ascii="Times New Roman" w:eastAsia="Times New Roman" w:hAnsi="Times New Roman" w:cs="Times New Roman"/>
                <w:sz w:val="28"/>
                <w:szCs w:val="28"/>
                <w:lang w:eastAsia="en-US"/>
              </w:rPr>
            </w:pPr>
            <w:r w:rsidRPr="001E52AF">
              <w:rPr>
                <w:rFonts w:ascii="Times New Roman" w:eastAsia="Times New Roman" w:hAnsi="Times New Roman" w:cs="Times New Roman"/>
                <w:color w:val="000000"/>
                <w:sz w:val="28"/>
                <w:szCs w:val="28"/>
                <w:lang w:eastAsia="en-US"/>
              </w:rPr>
              <w:t xml:space="preserve">художественное произведение не соответствует заявленной теме </w:t>
            </w:r>
            <w:r w:rsidRPr="00F63B80">
              <w:rPr>
                <w:rFonts w:ascii="Times New Roman" w:eastAsia="Times New Roman" w:hAnsi="Times New Roman" w:cs="Times New Roman"/>
                <w:sz w:val="28"/>
                <w:szCs w:val="28"/>
                <w:lang w:eastAsia="en-US"/>
              </w:rPr>
              <w:t>Республиканс</w:t>
            </w:r>
            <w:r>
              <w:rPr>
                <w:rFonts w:ascii="Times New Roman" w:eastAsia="Times New Roman" w:hAnsi="Times New Roman" w:cs="Times New Roman"/>
                <w:sz w:val="28"/>
                <w:szCs w:val="28"/>
                <w:lang w:eastAsia="en-US"/>
              </w:rPr>
              <w:t xml:space="preserve">кого конкурса </w:t>
            </w:r>
          </w:p>
          <w:p w:rsidR="00CF7C63" w:rsidRPr="001E52AF" w:rsidRDefault="00CF7C63" w:rsidP="00F338E9">
            <w:pPr>
              <w:spacing w:line="256" w:lineRule="auto"/>
              <w:ind w:firstLine="0"/>
              <w:jc w:val="center"/>
              <w:rPr>
                <w:rFonts w:ascii="Times New Roman" w:eastAsia="Times New Roman" w:hAnsi="Times New Roman" w:cs="Times New Roman"/>
                <w:sz w:val="28"/>
                <w:szCs w:val="28"/>
                <w:lang w:eastAsia="en-US"/>
              </w:rPr>
            </w:pPr>
            <w:r w:rsidRPr="00F33CFD">
              <w:rPr>
                <w:rFonts w:ascii="Times New Roman" w:eastAsia="Times New Roman" w:hAnsi="Times New Roman" w:cs="Times New Roman"/>
                <w:sz w:val="28"/>
                <w:szCs w:val="28"/>
                <w:lang w:eastAsia="en-US"/>
              </w:rPr>
              <w:t>по выявлению лучших музыкальных произведений</w:t>
            </w:r>
            <w:r w:rsidRPr="00F63B80">
              <w:rPr>
                <w:rFonts w:ascii="Times New Roman" w:eastAsia="Times New Roman" w:hAnsi="Times New Roman" w:cs="Times New Roman"/>
                <w:sz w:val="28"/>
                <w:szCs w:val="28"/>
                <w:lang w:eastAsia="en-US"/>
              </w:rPr>
              <w:t xml:space="preserve"> </w:t>
            </w:r>
            <w:r w:rsidRPr="001E52AF">
              <w:rPr>
                <w:rFonts w:ascii="Times New Roman" w:eastAsia="Times New Roman" w:hAnsi="Times New Roman" w:cs="Times New Roman"/>
                <w:color w:val="000000"/>
                <w:sz w:val="28"/>
                <w:szCs w:val="28"/>
                <w:lang w:eastAsia="en-US"/>
              </w:rPr>
              <w:t>и не предусматривает художественно-эстетическое воспитание</w:t>
            </w:r>
          </w:p>
        </w:tc>
        <w:tc>
          <w:tcPr>
            <w:tcW w:w="567" w:type="dxa"/>
            <w:tcBorders>
              <w:left w:val="single" w:sz="4" w:space="0" w:color="auto"/>
              <w:bottom w:val="single" w:sz="4" w:space="0" w:color="auto"/>
            </w:tcBorders>
            <w:shd w:val="clear" w:color="auto" w:fill="FFFFFF"/>
            <w:vAlign w:val="center"/>
          </w:tcPr>
          <w:p w:rsidR="00CF7C63" w:rsidRDefault="00CF7C63" w:rsidP="00F338E9">
            <w:pPr>
              <w:spacing w:line="256" w:lineRule="auto"/>
              <w:jc w:val="center"/>
              <w:rPr>
                <w:rFonts w:ascii="Times New Roman" w:eastAsia="Times New Roman" w:hAnsi="Times New Roman" w:cs="Times New Roman"/>
                <w:sz w:val="26"/>
                <w:szCs w:val="26"/>
                <w:lang w:eastAsia="en-US"/>
              </w:rPr>
            </w:pPr>
          </w:p>
        </w:tc>
        <w:tc>
          <w:tcPr>
            <w:tcW w:w="378" w:type="dxa"/>
            <w:tcBorders>
              <w:bottom w:val="single" w:sz="4" w:space="0" w:color="auto"/>
            </w:tcBorders>
            <w:shd w:val="clear" w:color="auto" w:fill="FFFFFF"/>
            <w:vAlign w:val="center"/>
          </w:tcPr>
          <w:p w:rsidR="00CF7C63" w:rsidRDefault="00CF7C63" w:rsidP="00F338E9">
            <w:pPr>
              <w:spacing w:line="256" w:lineRule="auto"/>
              <w:jc w:val="center"/>
              <w:rPr>
                <w:rFonts w:ascii="Times New Roman" w:eastAsia="Times New Roman" w:hAnsi="Times New Roman" w:cs="Times New Roman"/>
                <w:sz w:val="26"/>
                <w:szCs w:val="26"/>
                <w:lang w:eastAsia="en-US"/>
              </w:rPr>
            </w:pPr>
          </w:p>
        </w:tc>
        <w:tc>
          <w:tcPr>
            <w:tcW w:w="473" w:type="dxa"/>
            <w:tcBorders>
              <w:bottom w:val="single" w:sz="4" w:space="0" w:color="auto"/>
              <w:right w:val="single" w:sz="4" w:space="0" w:color="auto"/>
            </w:tcBorders>
            <w:shd w:val="clear" w:color="auto" w:fill="FFFFFF"/>
            <w:vAlign w:val="center"/>
            <w:hideMark/>
          </w:tcPr>
          <w:p w:rsidR="00CF7C63" w:rsidRDefault="00CF7C63" w:rsidP="00F338E9">
            <w:pPr>
              <w:spacing w:line="190" w:lineRule="exact"/>
              <w:ind w:firstLine="0"/>
              <w:jc w:val="center"/>
              <w:rPr>
                <w:rFonts w:ascii="Times New Roman" w:eastAsia="Times New Roman" w:hAnsi="Times New Roman" w:cs="Times New Roman"/>
                <w:sz w:val="26"/>
                <w:szCs w:val="26"/>
                <w:lang w:eastAsia="en-US"/>
              </w:rPr>
            </w:pPr>
          </w:p>
        </w:tc>
      </w:tr>
      <w:tr w:rsidR="00CF7C63" w:rsidTr="00F338E9">
        <w:trPr>
          <w:trHeight w:hRule="exact" w:val="1517"/>
        </w:trPr>
        <w:tc>
          <w:tcPr>
            <w:tcW w:w="567" w:type="dxa"/>
            <w:vMerge w:val="restart"/>
            <w:tcBorders>
              <w:top w:val="single" w:sz="4" w:space="0" w:color="auto"/>
              <w:left w:val="single" w:sz="4" w:space="0" w:color="auto"/>
              <w:right w:val="nil"/>
            </w:tcBorders>
            <w:shd w:val="clear" w:color="auto" w:fill="FFFFFF"/>
          </w:tcPr>
          <w:p w:rsidR="00CF7C63" w:rsidRDefault="00CF7C63" w:rsidP="00F338E9">
            <w:pPr>
              <w:spacing w:line="256" w:lineRule="auto"/>
              <w:ind w:firstLine="0"/>
              <w:jc w:val="center"/>
              <w:rPr>
                <w:rFonts w:ascii="Times New Roman" w:hAnsi="Times New Roman" w:cs="Times New Roman"/>
                <w:color w:val="000000" w:themeColor="text1"/>
                <w:sz w:val="26"/>
                <w:szCs w:val="26"/>
                <w:lang w:eastAsia="en-US"/>
              </w:rPr>
            </w:pPr>
            <w:r>
              <w:rPr>
                <w:rFonts w:ascii="Times New Roman" w:hAnsi="Times New Roman" w:cs="Times New Roman"/>
                <w:color w:val="000000" w:themeColor="text1"/>
                <w:sz w:val="26"/>
                <w:szCs w:val="26"/>
                <w:lang w:eastAsia="en-US"/>
              </w:rPr>
              <w:t>2</w:t>
            </w:r>
          </w:p>
        </w:tc>
        <w:tc>
          <w:tcPr>
            <w:tcW w:w="3686" w:type="dxa"/>
            <w:vMerge w:val="restart"/>
            <w:tcBorders>
              <w:top w:val="single" w:sz="4" w:space="0" w:color="auto"/>
              <w:left w:val="single" w:sz="4" w:space="0" w:color="auto"/>
              <w:bottom w:val="nil"/>
              <w:right w:val="nil"/>
            </w:tcBorders>
            <w:shd w:val="clear" w:color="auto" w:fill="FFFFFF"/>
            <w:hideMark/>
          </w:tcPr>
          <w:p w:rsidR="00CF7C63" w:rsidRPr="006424F4" w:rsidRDefault="00CF7C63" w:rsidP="00F338E9">
            <w:pPr>
              <w:spacing w:line="256" w:lineRule="auto"/>
              <w:ind w:firstLine="0"/>
              <w:jc w:val="center"/>
              <w:rPr>
                <w:rFonts w:ascii="Times New Roman" w:eastAsia="Times New Roman" w:hAnsi="Times New Roman" w:cs="Times New Roman"/>
                <w:sz w:val="28"/>
                <w:szCs w:val="28"/>
                <w:lang w:eastAsia="en-US"/>
              </w:rPr>
            </w:pPr>
            <w:r w:rsidRPr="006424F4">
              <w:rPr>
                <w:rFonts w:ascii="Times New Roman" w:hAnsi="Times New Roman" w:cs="Times New Roman"/>
                <w:color w:val="000000" w:themeColor="text1"/>
                <w:sz w:val="28"/>
                <w:szCs w:val="28"/>
                <w:lang w:eastAsia="en-US"/>
              </w:rPr>
              <w:t>Смысловая цельность и завершенность произведения, его композиционная стройность</w:t>
            </w:r>
          </w:p>
        </w:tc>
        <w:tc>
          <w:tcPr>
            <w:tcW w:w="4395" w:type="dxa"/>
            <w:tcBorders>
              <w:top w:val="single" w:sz="4" w:space="0" w:color="auto"/>
              <w:left w:val="single" w:sz="4" w:space="0" w:color="auto"/>
              <w:bottom w:val="nil"/>
              <w:right w:val="single" w:sz="4" w:space="0" w:color="auto"/>
            </w:tcBorders>
            <w:shd w:val="clear" w:color="auto" w:fill="FFFFFF"/>
            <w:hideMark/>
          </w:tcPr>
          <w:p w:rsidR="00CF7C63" w:rsidRPr="006424F4" w:rsidRDefault="00CF7C63" w:rsidP="00F338E9">
            <w:pPr>
              <w:spacing w:line="256" w:lineRule="auto"/>
              <w:ind w:firstLine="0"/>
              <w:jc w:val="center"/>
              <w:rPr>
                <w:rFonts w:ascii="Times New Roman" w:eastAsia="Times New Roman" w:hAnsi="Times New Roman" w:cs="Times New Roman"/>
                <w:sz w:val="28"/>
                <w:szCs w:val="28"/>
                <w:lang w:eastAsia="en-US"/>
              </w:rPr>
            </w:pPr>
            <w:r>
              <w:rPr>
                <w:rFonts w:ascii="Times New Roman" w:eastAsia="Times New Roman" w:hAnsi="Times New Roman" w:cs="Times New Roman"/>
                <w:color w:val="000000"/>
                <w:sz w:val="28"/>
                <w:szCs w:val="28"/>
                <w:lang w:eastAsia="en-US"/>
              </w:rPr>
              <w:t>в художественном произведении</w:t>
            </w:r>
            <w:r w:rsidRPr="006424F4">
              <w:rPr>
                <w:rFonts w:ascii="Times New Roman" w:eastAsia="Times New Roman" w:hAnsi="Times New Roman" w:cs="Times New Roman"/>
                <w:color w:val="000000"/>
                <w:sz w:val="28"/>
                <w:szCs w:val="28"/>
                <w:lang w:eastAsia="en-US"/>
              </w:rPr>
              <w:t xml:space="preserve"> </w:t>
            </w:r>
            <w:r>
              <w:rPr>
                <w:rFonts w:ascii="Times New Roman" w:eastAsia="Times New Roman" w:hAnsi="Times New Roman" w:cs="Times New Roman"/>
                <w:color w:val="000000"/>
                <w:sz w:val="28"/>
                <w:szCs w:val="28"/>
                <w:lang w:eastAsia="en-US"/>
              </w:rPr>
              <w:t xml:space="preserve">присутствует </w:t>
            </w:r>
            <w:r w:rsidRPr="006424F4">
              <w:rPr>
                <w:rFonts w:ascii="Times New Roman" w:hAnsi="Times New Roman" w:cs="Times New Roman"/>
                <w:color w:val="000000" w:themeColor="text1"/>
                <w:sz w:val="28"/>
                <w:szCs w:val="28"/>
                <w:lang w:eastAsia="en-US"/>
              </w:rPr>
              <w:t>смысловая цельность и завершенность произведения, его композиционная стройность</w:t>
            </w:r>
          </w:p>
        </w:tc>
        <w:tc>
          <w:tcPr>
            <w:tcW w:w="567" w:type="dxa"/>
            <w:tcBorders>
              <w:top w:val="single" w:sz="4" w:space="0" w:color="auto"/>
              <w:left w:val="single" w:sz="4" w:space="0" w:color="auto"/>
              <w:bottom w:val="nil"/>
            </w:tcBorders>
            <w:shd w:val="clear" w:color="auto" w:fill="FFFFFF"/>
            <w:vAlign w:val="center"/>
            <w:hideMark/>
          </w:tcPr>
          <w:p w:rsidR="00CF7C63" w:rsidRDefault="00CF7C63" w:rsidP="00F338E9">
            <w:pPr>
              <w:spacing w:line="190" w:lineRule="exact"/>
              <w:ind w:firstLine="0"/>
              <w:jc w:val="center"/>
              <w:rPr>
                <w:rFonts w:ascii="Times New Roman" w:eastAsia="Times New Roman" w:hAnsi="Times New Roman" w:cs="Times New Roman"/>
                <w:sz w:val="26"/>
                <w:szCs w:val="26"/>
                <w:lang w:eastAsia="en-US"/>
              </w:rPr>
            </w:pPr>
          </w:p>
        </w:tc>
        <w:tc>
          <w:tcPr>
            <w:tcW w:w="378" w:type="dxa"/>
            <w:tcBorders>
              <w:top w:val="single" w:sz="4" w:space="0" w:color="auto"/>
              <w:bottom w:val="nil"/>
            </w:tcBorders>
            <w:shd w:val="clear" w:color="auto" w:fill="FFFFFF"/>
            <w:vAlign w:val="center"/>
          </w:tcPr>
          <w:p w:rsidR="00CF7C63" w:rsidRDefault="00CF7C63" w:rsidP="00F338E9">
            <w:pPr>
              <w:spacing w:line="256" w:lineRule="auto"/>
              <w:jc w:val="center"/>
              <w:rPr>
                <w:rFonts w:ascii="Times New Roman" w:eastAsia="Times New Roman" w:hAnsi="Times New Roman" w:cs="Times New Roman"/>
                <w:sz w:val="26"/>
                <w:szCs w:val="26"/>
                <w:lang w:eastAsia="en-US"/>
              </w:rPr>
            </w:pPr>
          </w:p>
        </w:tc>
        <w:tc>
          <w:tcPr>
            <w:tcW w:w="473" w:type="dxa"/>
            <w:tcBorders>
              <w:top w:val="single" w:sz="4" w:space="0" w:color="auto"/>
              <w:bottom w:val="nil"/>
              <w:right w:val="single" w:sz="4" w:space="0" w:color="auto"/>
            </w:tcBorders>
            <w:shd w:val="clear" w:color="auto" w:fill="FFFFFF"/>
            <w:vAlign w:val="center"/>
          </w:tcPr>
          <w:p w:rsidR="00CF7C63" w:rsidRDefault="00CF7C63" w:rsidP="00F338E9">
            <w:pPr>
              <w:spacing w:line="256" w:lineRule="auto"/>
              <w:jc w:val="center"/>
              <w:rPr>
                <w:rFonts w:ascii="Times New Roman" w:eastAsia="Times New Roman" w:hAnsi="Times New Roman" w:cs="Times New Roman"/>
                <w:sz w:val="26"/>
                <w:szCs w:val="26"/>
                <w:lang w:eastAsia="en-US"/>
              </w:rPr>
            </w:pPr>
          </w:p>
        </w:tc>
      </w:tr>
      <w:tr w:rsidR="00CF7C63" w:rsidTr="00F338E9">
        <w:trPr>
          <w:trHeight w:hRule="exact" w:val="1554"/>
        </w:trPr>
        <w:tc>
          <w:tcPr>
            <w:tcW w:w="567" w:type="dxa"/>
            <w:vMerge/>
            <w:tcBorders>
              <w:left w:val="single" w:sz="4" w:space="0" w:color="auto"/>
              <w:bottom w:val="single" w:sz="4" w:space="0" w:color="auto"/>
              <w:right w:val="nil"/>
            </w:tcBorders>
          </w:tcPr>
          <w:p w:rsidR="00CF7C63" w:rsidRDefault="00CF7C63" w:rsidP="00F338E9">
            <w:pPr>
              <w:widowControl/>
              <w:autoSpaceDE/>
              <w:autoSpaceDN/>
              <w:adjustRightInd/>
              <w:spacing w:line="256" w:lineRule="auto"/>
              <w:ind w:firstLine="0"/>
              <w:jc w:val="center"/>
              <w:rPr>
                <w:rFonts w:ascii="Times New Roman" w:eastAsia="Times New Roman" w:hAnsi="Times New Roman" w:cs="Times New Roman"/>
                <w:sz w:val="26"/>
                <w:szCs w:val="26"/>
                <w:lang w:eastAsia="en-US"/>
              </w:rPr>
            </w:pPr>
          </w:p>
        </w:tc>
        <w:tc>
          <w:tcPr>
            <w:tcW w:w="3686" w:type="dxa"/>
            <w:vMerge/>
            <w:tcBorders>
              <w:top w:val="single" w:sz="4" w:space="0" w:color="auto"/>
              <w:left w:val="single" w:sz="4" w:space="0" w:color="auto"/>
              <w:bottom w:val="single" w:sz="4" w:space="0" w:color="auto"/>
              <w:right w:val="nil"/>
            </w:tcBorders>
            <w:vAlign w:val="center"/>
            <w:hideMark/>
          </w:tcPr>
          <w:p w:rsidR="00CF7C63" w:rsidRPr="006424F4" w:rsidRDefault="00CF7C63" w:rsidP="00F338E9">
            <w:pPr>
              <w:widowControl/>
              <w:autoSpaceDE/>
              <w:autoSpaceDN/>
              <w:adjustRightInd/>
              <w:spacing w:line="256" w:lineRule="auto"/>
              <w:ind w:firstLine="0"/>
              <w:jc w:val="center"/>
              <w:rPr>
                <w:rFonts w:ascii="Times New Roman" w:eastAsia="Times New Roman" w:hAnsi="Times New Roman" w:cs="Times New Roman"/>
                <w:sz w:val="28"/>
                <w:szCs w:val="28"/>
                <w:lang w:eastAsia="en-US"/>
              </w:rPr>
            </w:pPr>
          </w:p>
        </w:tc>
        <w:tc>
          <w:tcPr>
            <w:tcW w:w="4395" w:type="dxa"/>
            <w:tcBorders>
              <w:top w:val="single" w:sz="4" w:space="0" w:color="auto"/>
              <w:left w:val="single" w:sz="4" w:space="0" w:color="auto"/>
              <w:bottom w:val="single" w:sz="4" w:space="0" w:color="auto"/>
              <w:right w:val="single" w:sz="4" w:space="0" w:color="auto"/>
            </w:tcBorders>
            <w:shd w:val="clear" w:color="auto" w:fill="FFFFFF"/>
            <w:hideMark/>
          </w:tcPr>
          <w:p w:rsidR="00CF7C63" w:rsidRPr="006424F4" w:rsidRDefault="00CF7C63" w:rsidP="00F338E9">
            <w:pPr>
              <w:spacing w:line="256" w:lineRule="auto"/>
              <w:ind w:firstLine="0"/>
              <w:jc w:val="center"/>
              <w:rPr>
                <w:rFonts w:ascii="Times New Roman" w:eastAsia="Times New Roman" w:hAnsi="Times New Roman" w:cs="Times New Roman"/>
                <w:sz w:val="28"/>
                <w:szCs w:val="28"/>
                <w:lang w:eastAsia="en-US"/>
              </w:rPr>
            </w:pPr>
            <w:r>
              <w:rPr>
                <w:rFonts w:ascii="Times New Roman" w:eastAsia="Times New Roman" w:hAnsi="Times New Roman" w:cs="Times New Roman"/>
                <w:color w:val="000000"/>
                <w:sz w:val="28"/>
                <w:szCs w:val="28"/>
                <w:lang w:eastAsia="en-US"/>
              </w:rPr>
              <w:t>в художественном произведении отсутствует</w:t>
            </w:r>
            <w:r w:rsidRPr="006424F4">
              <w:rPr>
                <w:rFonts w:ascii="Times New Roman" w:eastAsia="Times New Roman" w:hAnsi="Times New Roman" w:cs="Times New Roman"/>
                <w:color w:val="000000"/>
                <w:sz w:val="28"/>
                <w:szCs w:val="28"/>
                <w:lang w:eastAsia="en-US"/>
              </w:rPr>
              <w:t xml:space="preserve"> </w:t>
            </w:r>
            <w:r w:rsidRPr="006424F4">
              <w:rPr>
                <w:rFonts w:ascii="Times New Roman" w:hAnsi="Times New Roman" w:cs="Times New Roman"/>
                <w:color w:val="000000" w:themeColor="text1"/>
                <w:sz w:val="28"/>
                <w:szCs w:val="28"/>
                <w:lang w:eastAsia="en-US"/>
              </w:rPr>
              <w:t>смысловая цельность и завершенность произведения, его композиционная стройность</w:t>
            </w:r>
          </w:p>
        </w:tc>
        <w:tc>
          <w:tcPr>
            <w:tcW w:w="567" w:type="dxa"/>
            <w:tcBorders>
              <w:left w:val="single" w:sz="4" w:space="0" w:color="auto"/>
              <w:bottom w:val="single" w:sz="4" w:space="0" w:color="auto"/>
            </w:tcBorders>
            <w:shd w:val="clear" w:color="auto" w:fill="FFFFFF"/>
            <w:vAlign w:val="center"/>
          </w:tcPr>
          <w:p w:rsidR="00CF7C63" w:rsidRDefault="00CF7C63" w:rsidP="00F338E9">
            <w:pPr>
              <w:spacing w:line="256" w:lineRule="auto"/>
              <w:jc w:val="center"/>
              <w:rPr>
                <w:rFonts w:ascii="Times New Roman" w:eastAsia="Times New Roman" w:hAnsi="Times New Roman" w:cs="Times New Roman"/>
                <w:sz w:val="26"/>
                <w:szCs w:val="26"/>
                <w:lang w:eastAsia="en-US"/>
              </w:rPr>
            </w:pPr>
          </w:p>
        </w:tc>
        <w:tc>
          <w:tcPr>
            <w:tcW w:w="378" w:type="dxa"/>
            <w:tcBorders>
              <w:bottom w:val="single" w:sz="4" w:space="0" w:color="auto"/>
            </w:tcBorders>
            <w:shd w:val="clear" w:color="auto" w:fill="FFFFFF"/>
            <w:vAlign w:val="center"/>
          </w:tcPr>
          <w:p w:rsidR="00CF7C63" w:rsidRDefault="00CF7C63" w:rsidP="00F338E9">
            <w:pPr>
              <w:spacing w:line="256" w:lineRule="auto"/>
              <w:jc w:val="center"/>
              <w:rPr>
                <w:rFonts w:ascii="Times New Roman" w:eastAsia="Times New Roman" w:hAnsi="Times New Roman" w:cs="Times New Roman"/>
                <w:sz w:val="26"/>
                <w:szCs w:val="26"/>
                <w:lang w:eastAsia="en-US"/>
              </w:rPr>
            </w:pPr>
          </w:p>
        </w:tc>
        <w:tc>
          <w:tcPr>
            <w:tcW w:w="473" w:type="dxa"/>
            <w:tcBorders>
              <w:bottom w:val="single" w:sz="4" w:space="0" w:color="auto"/>
              <w:right w:val="single" w:sz="4" w:space="0" w:color="auto"/>
            </w:tcBorders>
            <w:shd w:val="clear" w:color="auto" w:fill="FFFFFF"/>
            <w:vAlign w:val="center"/>
            <w:hideMark/>
          </w:tcPr>
          <w:p w:rsidR="00CF7C63" w:rsidRDefault="00CF7C63" w:rsidP="00F338E9">
            <w:pPr>
              <w:spacing w:line="190" w:lineRule="exact"/>
              <w:ind w:firstLine="0"/>
              <w:jc w:val="center"/>
              <w:rPr>
                <w:rFonts w:ascii="Times New Roman" w:eastAsia="Times New Roman" w:hAnsi="Times New Roman" w:cs="Times New Roman"/>
                <w:sz w:val="26"/>
                <w:szCs w:val="26"/>
                <w:lang w:eastAsia="en-US"/>
              </w:rPr>
            </w:pPr>
          </w:p>
        </w:tc>
      </w:tr>
      <w:tr w:rsidR="00CF7C63" w:rsidTr="00F338E9">
        <w:trPr>
          <w:trHeight w:hRule="exact" w:val="1755"/>
        </w:trPr>
        <w:tc>
          <w:tcPr>
            <w:tcW w:w="567" w:type="dxa"/>
            <w:tcBorders>
              <w:top w:val="single" w:sz="4" w:space="0" w:color="auto"/>
              <w:left w:val="single" w:sz="4" w:space="0" w:color="auto"/>
              <w:bottom w:val="single" w:sz="4" w:space="0" w:color="auto"/>
              <w:right w:val="nil"/>
            </w:tcBorders>
            <w:shd w:val="clear" w:color="auto" w:fill="FFFFFF"/>
          </w:tcPr>
          <w:p w:rsidR="00CF7C63" w:rsidRDefault="00CF7C63" w:rsidP="00F338E9">
            <w:pPr>
              <w:spacing w:line="256" w:lineRule="auto"/>
              <w:ind w:firstLine="0"/>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lastRenderedPageBreak/>
              <w:t>3</w:t>
            </w:r>
          </w:p>
        </w:tc>
        <w:tc>
          <w:tcPr>
            <w:tcW w:w="3686" w:type="dxa"/>
            <w:tcBorders>
              <w:top w:val="single" w:sz="4" w:space="0" w:color="auto"/>
              <w:left w:val="single" w:sz="4" w:space="0" w:color="auto"/>
              <w:bottom w:val="single" w:sz="4" w:space="0" w:color="auto"/>
              <w:right w:val="nil"/>
            </w:tcBorders>
            <w:shd w:val="clear" w:color="auto" w:fill="FFFFFF"/>
            <w:hideMark/>
          </w:tcPr>
          <w:p w:rsidR="00CF7C63" w:rsidRPr="006424F4" w:rsidRDefault="00CF7C63" w:rsidP="00F338E9">
            <w:pPr>
              <w:spacing w:line="256" w:lineRule="auto"/>
              <w:ind w:firstLine="0"/>
              <w:jc w:val="center"/>
              <w:rPr>
                <w:rFonts w:ascii="Times New Roman" w:eastAsia="Times New Roman" w:hAnsi="Times New Roman" w:cs="Times New Roman"/>
                <w:sz w:val="28"/>
                <w:szCs w:val="28"/>
                <w:lang w:eastAsia="en-US"/>
              </w:rPr>
            </w:pPr>
            <w:r w:rsidRPr="006424F4">
              <w:rPr>
                <w:rFonts w:ascii="Times New Roman" w:eastAsia="Times New Roman" w:hAnsi="Times New Roman" w:cs="Times New Roman"/>
                <w:sz w:val="28"/>
                <w:szCs w:val="28"/>
                <w:lang w:eastAsia="en-US"/>
              </w:rPr>
              <w:t>В</w:t>
            </w:r>
            <w:r>
              <w:rPr>
                <w:rFonts w:ascii="Times New Roman" w:eastAsia="Times New Roman" w:hAnsi="Times New Roman" w:cs="Times New Roman"/>
                <w:sz w:val="28"/>
                <w:szCs w:val="28"/>
                <w:lang w:eastAsia="en-US"/>
              </w:rPr>
              <w:t xml:space="preserve">ыдержанность жанровых </w:t>
            </w:r>
            <w:r w:rsidRPr="006424F4">
              <w:rPr>
                <w:rFonts w:ascii="Times New Roman" w:eastAsia="Times New Roman" w:hAnsi="Times New Roman" w:cs="Times New Roman"/>
                <w:sz w:val="28"/>
                <w:szCs w:val="28"/>
                <w:lang w:eastAsia="en-US"/>
              </w:rPr>
              <w:t>рамок,</w:t>
            </w:r>
            <w:r>
              <w:rPr>
                <w:rFonts w:ascii="Times New Roman" w:eastAsia="Times New Roman" w:hAnsi="Times New Roman" w:cs="Times New Roman"/>
                <w:sz w:val="28"/>
                <w:szCs w:val="28"/>
                <w:lang w:eastAsia="en-US"/>
              </w:rPr>
              <w:t xml:space="preserve"> </w:t>
            </w:r>
            <w:r w:rsidRPr="006424F4">
              <w:rPr>
                <w:rFonts w:ascii="Times New Roman" w:eastAsia="Times New Roman" w:hAnsi="Times New Roman" w:cs="Times New Roman"/>
                <w:sz w:val="28"/>
                <w:szCs w:val="28"/>
                <w:lang w:eastAsia="en-US"/>
              </w:rPr>
              <w:t>своеобразие авторского стиля, наличие творческой индивидуальности</w:t>
            </w:r>
          </w:p>
        </w:tc>
        <w:tc>
          <w:tcPr>
            <w:tcW w:w="4395" w:type="dxa"/>
            <w:tcBorders>
              <w:top w:val="single" w:sz="4" w:space="0" w:color="auto"/>
              <w:left w:val="single" w:sz="4" w:space="0" w:color="auto"/>
              <w:bottom w:val="single" w:sz="4" w:space="0" w:color="auto"/>
              <w:right w:val="single" w:sz="4" w:space="0" w:color="auto"/>
            </w:tcBorders>
            <w:shd w:val="clear" w:color="auto" w:fill="FFFFFF"/>
            <w:hideMark/>
          </w:tcPr>
          <w:p w:rsidR="00CF7C63" w:rsidRDefault="00CF7C63" w:rsidP="00F338E9">
            <w:pPr>
              <w:spacing w:line="256" w:lineRule="auto"/>
              <w:ind w:firstLine="0"/>
              <w:jc w:val="center"/>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в художественном произведении присутствует</w:t>
            </w:r>
            <w:r w:rsidRPr="006424F4">
              <w:rPr>
                <w:rFonts w:ascii="Times New Roman" w:eastAsia="Times New Roman" w:hAnsi="Times New Roman" w:cs="Times New Roman"/>
                <w:sz w:val="28"/>
                <w:szCs w:val="28"/>
                <w:lang w:eastAsia="en-US"/>
              </w:rPr>
              <w:t xml:space="preserve"> выдержанность жанровых рамок, своеобразие авторского стиля, наличие творческой индивидуальности</w:t>
            </w:r>
          </w:p>
          <w:p w:rsidR="00CF7C63" w:rsidRDefault="00CF7C63" w:rsidP="00F338E9">
            <w:pPr>
              <w:spacing w:line="256" w:lineRule="auto"/>
              <w:ind w:firstLine="0"/>
              <w:jc w:val="center"/>
              <w:rPr>
                <w:rFonts w:ascii="Times New Roman" w:eastAsia="Times New Roman" w:hAnsi="Times New Roman" w:cs="Times New Roman"/>
                <w:sz w:val="28"/>
                <w:szCs w:val="28"/>
                <w:lang w:eastAsia="en-US"/>
              </w:rPr>
            </w:pPr>
          </w:p>
          <w:p w:rsidR="00CF7C63" w:rsidRDefault="00CF7C63" w:rsidP="00F338E9">
            <w:pPr>
              <w:spacing w:line="256" w:lineRule="auto"/>
              <w:ind w:firstLine="0"/>
              <w:jc w:val="center"/>
              <w:rPr>
                <w:rFonts w:ascii="Times New Roman" w:eastAsia="Times New Roman" w:hAnsi="Times New Roman" w:cs="Times New Roman"/>
                <w:sz w:val="28"/>
                <w:szCs w:val="28"/>
                <w:lang w:eastAsia="en-US"/>
              </w:rPr>
            </w:pPr>
          </w:p>
          <w:p w:rsidR="00CF7C63" w:rsidRDefault="00CF7C63" w:rsidP="00F338E9">
            <w:pPr>
              <w:spacing w:line="256" w:lineRule="auto"/>
              <w:ind w:firstLine="0"/>
              <w:jc w:val="center"/>
              <w:rPr>
                <w:rFonts w:ascii="Times New Roman" w:eastAsia="Times New Roman" w:hAnsi="Times New Roman" w:cs="Times New Roman"/>
                <w:sz w:val="28"/>
                <w:szCs w:val="28"/>
                <w:lang w:eastAsia="en-US"/>
              </w:rPr>
            </w:pPr>
          </w:p>
          <w:p w:rsidR="00CF7C63" w:rsidRDefault="00CF7C63" w:rsidP="00F338E9">
            <w:pPr>
              <w:spacing w:line="256" w:lineRule="auto"/>
              <w:ind w:firstLine="0"/>
              <w:jc w:val="center"/>
              <w:rPr>
                <w:rFonts w:ascii="Times New Roman" w:eastAsia="Times New Roman" w:hAnsi="Times New Roman" w:cs="Times New Roman"/>
                <w:sz w:val="28"/>
                <w:szCs w:val="28"/>
                <w:lang w:eastAsia="en-US"/>
              </w:rPr>
            </w:pPr>
          </w:p>
          <w:p w:rsidR="00CF7C63" w:rsidRDefault="00CF7C63" w:rsidP="00F338E9">
            <w:pPr>
              <w:spacing w:line="256" w:lineRule="auto"/>
              <w:ind w:firstLine="0"/>
              <w:jc w:val="center"/>
              <w:rPr>
                <w:rFonts w:ascii="Times New Roman" w:eastAsia="Times New Roman" w:hAnsi="Times New Roman" w:cs="Times New Roman"/>
                <w:sz w:val="28"/>
                <w:szCs w:val="28"/>
                <w:lang w:eastAsia="en-US"/>
              </w:rPr>
            </w:pPr>
          </w:p>
          <w:p w:rsidR="00CF7C63" w:rsidRDefault="00CF7C63" w:rsidP="00F338E9">
            <w:pPr>
              <w:spacing w:line="256" w:lineRule="auto"/>
              <w:ind w:firstLine="0"/>
              <w:jc w:val="center"/>
              <w:rPr>
                <w:rFonts w:ascii="Times New Roman" w:eastAsia="Times New Roman" w:hAnsi="Times New Roman" w:cs="Times New Roman"/>
                <w:sz w:val="28"/>
                <w:szCs w:val="28"/>
                <w:lang w:eastAsia="en-US"/>
              </w:rPr>
            </w:pPr>
          </w:p>
          <w:p w:rsidR="00CF7C63" w:rsidRDefault="00CF7C63" w:rsidP="00F338E9">
            <w:pPr>
              <w:spacing w:line="256" w:lineRule="auto"/>
              <w:ind w:firstLine="0"/>
              <w:jc w:val="center"/>
              <w:rPr>
                <w:rFonts w:ascii="Times New Roman" w:eastAsia="Times New Roman" w:hAnsi="Times New Roman" w:cs="Times New Roman"/>
                <w:sz w:val="28"/>
                <w:szCs w:val="28"/>
                <w:lang w:eastAsia="en-US"/>
              </w:rPr>
            </w:pPr>
          </w:p>
          <w:p w:rsidR="00CF7C63" w:rsidRDefault="00CF7C63" w:rsidP="00F338E9">
            <w:pPr>
              <w:spacing w:line="256" w:lineRule="auto"/>
              <w:ind w:firstLine="0"/>
              <w:jc w:val="center"/>
              <w:rPr>
                <w:rFonts w:ascii="Times New Roman" w:eastAsia="Times New Roman" w:hAnsi="Times New Roman" w:cs="Times New Roman"/>
                <w:sz w:val="28"/>
                <w:szCs w:val="28"/>
                <w:lang w:eastAsia="en-US"/>
              </w:rPr>
            </w:pPr>
          </w:p>
          <w:p w:rsidR="00CF7C63" w:rsidRDefault="00CF7C63" w:rsidP="00F338E9">
            <w:pPr>
              <w:spacing w:line="256" w:lineRule="auto"/>
              <w:ind w:firstLine="0"/>
              <w:jc w:val="center"/>
              <w:rPr>
                <w:rFonts w:ascii="Times New Roman" w:eastAsia="Times New Roman" w:hAnsi="Times New Roman" w:cs="Times New Roman"/>
                <w:sz w:val="28"/>
                <w:szCs w:val="28"/>
                <w:lang w:eastAsia="en-US"/>
              </w:rPr>
            </w:pPr>
          </w:p>
          <w:p w:rsidR="00CF7C63" w:rsidRPr="006424F4" w:rsidRDefault="00CF7C63" w:rsidP="00F338E9">
            <w:pPr>
              <w:spacing w:line="256" w:lineRule="auto"/>
              <w:ind w:firstLine="0"/>
              <w:jc w:val="center"/>
              <w:rPr>
                <w:rFonts w:ascii="Times New Roman" w:eastAsia="Times New Roman" w:hAnsi="Times New Roman" w:cs="Times New Roman"/>
                <w:sz w:val="28"/>
                <w:szCs w:val="28"/>
                <w:lang w:eastAsia="en-US"/>
              </w:rPr>
            </w:pPr>
          </w:p>
        </w:tc>
        <w:tc>
          <w:tcPr>
            <w:tcW w:w="567" w:type="dxa"/>
            <w:tcBorders>
              <w:top w:val="single" w:sz="4" w:space="0" w:color="auto"/>
              <w:left w:val="single" w:sz="4" w:space="0" w:color="auto"/>
              <w:bottom w:val="single" w:sz="4" w:space="0" w:color="auto"/>
            </w:tcBorders>
            <w:shd w:val="clear" w:color="auto" w:fill="FFFFFF"/>
            <w:vAlign w:val="center"/>
            <w:hideMark/>
          </w:tcPr>
          <w:p w:rsidR="00CF7C63" w:rsidRDefault="00CF7C63" w:rsidP="00F338E9">
            <w:pPr>
              <w:spacing w:line="190" w:lineRule="exact"/>
              <w:ind w:firstLine="0"/>
              <w:jc w:val="center"/>
              <w:rPr>
                <w:rFonts w:ascii="Times New Roman" w:eastAsia="Times New Roman" w:hAnsi="Times New Roman" w:cs="Times New Roman"/>
                <w:sz w:val="26"/>
                <w:szCs w:val="26"/>
                <w:lang w:eastAsia="en-US"/>
              </w:rPr>
            </w:pPr>
          </w:p>
        </w:tc>
        <w:tc>
          <w:tcPr>
            <w:tcW w:w="378" w:type="dxa"/>
            <w:tcBorders>
              <w:top w:val="single" w:sz="4" w:space="0" w:color="auto"/>
              <w:bottom w:val="single" w:sz="4" w:space="0" w:color="auto"/>
            </w:tcBorders>
            <w:shd w:val="clear" w:color="auto" w:fill="FFFFFF"/>
            <w:vAlign w:val="center"/>
          </w:tcPr>
          <w:p w:rsidR="00CF7C63" w:rsidRDefault="00CF7C63" w:rsidP="00F338E9">
            <w:pPr>
              <w:spacing w:line="256" w:lineRule="auto"/>
              <w:jc w:val="center"/>
              <w:rPr>
                <w:rFonts w:ascii="Times New Roman" w:eastAsia="Times New Roman" w:hAnsi="Times New Roman" w:cs="Times New Roman"/>
                <w:sz w:val="26"/>
                <w:szCs w:val="26"/>
                <w:lang w:eastAsia="en-US"/>
              </w:rPr>
            </w:pPr>
          </w:p>
        </w:tc>
        <w:tc>
          <w:tcPr>
            <w:tcW w:w="473" w:type="dxa"/>
            <w:tcBorders>
              <w:top w:val="single" w:sz="4" w:space="0" w:color="auto"/>
              <w:bottom w:val="single" w:sz="4" w:space="0" w:color="auto"/>
              <w:right w:val="single" w:sz="4" w:space="0" w:color="auto"/>
            </w:tcBorders>
            <w:shd w:val="clear" w:color="auto" w:fill="FFFFFF"/>
            <w:vAlign w:val="center"/>
          </w:tcPr>
          <w:p w:rsidR="00CF7C63" w:rsidRDefault="00CF7C63" w:rsidP="00F338E9">
            <w:pPr>
              <w:spacing w:line="256" w:lineRule="auto"/>
              <w:jc w:val="center"/>
              <w:rPr>
                <w:rFonts w:ascii="Times New Roman" w:eastAsia="Times New Roman" w:hAnsi="Times New Roman" w:cs="Times New Roman"/>
                <w:sz w:val="26"/>
                <w:szCs w:val="26"/>
                <w:lang w:eastAsia="en-US"/>
              </w:rPr>
            </w:pPr>
          </w:p>
        </w:tc>
      </w:tr>
      <w:tr w:rsidR="00CF7C63" w:rsidTr="00F338E9">
        <w:trPr>
          <w:trHeight w:hRule="exact" w:val="1857"/>
        </w:trPr>
        <w:tc>
          <w:tcPr>
            <w:tcW w:w="567" w:type="dxa"/>
            <w:tcBorders>
              <w:top w:val="single" w:sz="4" w:space="0" w:color="auto"/>
              <w:left w:val="single" w:sz="4" w:space="0" w:color="auto"/>
              <w:bottom w:val="single" w:sz="4" w:space="0" w:color="auto"/>
              <w:right w:val="nil"/>
            </w:tcBorders>
          </w:tcPr>
          <w:p w:rsidR="00CF7C63" w:rsidRDefault="00CF7C63" w:rsidP="00F338E9">
            <w:pPr>
              <w:spacing w:line="256" w:lineRule="auto"/>
              <w:jc w:val="center"/>
              <w:rPr>
                <w:rFonts w:ascii="Times New Roman" w:eastAsia="Times New Roman" w:hAnsi="Times New Roman" w:cs="Times New Roman"/>
                <w:sz w:val="26"/>
                <w:szCs w:val="26"/>
                <w:lang w:eastAsia="en-US"/>
              </w:rPr>
            </w:pPr>
          </w:p>
        </w:tc>
        <w:tc>
          <w:tcPr>
            <w:tcW w:w="3686" w:type="dxa"/>
            <w:tcBorders>
              <w:top w:val="single" w:sz="4" w:space="0" w:color="auto"/>
              <w:left w:val="single" w:sz="4" w:space="0" w:color="auto"/>
              <w:bottom w:val="single" w:sz="4" w:space="0" w:color="auto"/>
              <w:right w:val="nil"/>
            </w:tcBorders>
            <w:vAlign w:val="center"/>
            <w:hideMark/>
          </w:tcPr>
          <w:p w:rsidR="00CF7C63" w:rsidRPr="006424F4" w:rsidRDefault="00CF7C63" w:rsidP="00F338E9">
            <w:pPr>
              <w:spacing w:line="256" w:lineRule="auto"/>
              <w:jc w:val="center"/>
              <w:rPr>
                <w:rFonts w:ascii="Times New Roman" w:eastAsia="Times New Roman" w:hAnsi="Times New Roman" w:cs="Times New Roman"/>
                <w:sz w:val="28"/>
                <w:szCs w:val="28"/>
                <w:lang w:eastAsia="en-US"/>
              </w:rPr>
            </w:pPr>
          </w:p>
        </w:tc>
        <w:tc>
          <w:tcPr>
            <w:tcW w:w="4395" w:type="dxa"/>
            <w:tcBorders>
              <w:top w:val="single" w:sz="4" w:space="0" w:color="auto"/>
              <w:left w:val="single" w:sz="4" w:space="0" w:color="auto"/>
              <w:bottom w:val="nil"/>
              <w:right w:val="single" w:sz="4" w:space="0" w:color="auto"/>
            </w:tcBorders>
            <w:shd w:val="clear" w:color="auto" w:fill="FFFFFF"/>
            <w:hideMark/>
          </w:tcPr>
          <w:p w:rsidR="00CF7C63" w:rsidRPr="006424F4" w:rsidRDefault="00CF7C63" w:rsidP="00F338E9">
            <w:pPr>
              <w:spacing w:line="256" w:lineRule="auto"/>
              <w:ind w:firstLine="0"/>
              <w:jc w:val="center"/>
              <w:rPr>
                <w:rFonts w:ascii="Times New Roman" w:eastAsia="Times New Roman" w:hAnsi="Times New Roman" w:cs="Times New Roman"/>
                <w:sz w:val="28"/>
                <w:szCs w:val="28"/>
                <w:lang w:eastAsia="en-US"/>
              </w:rPr>
            </w:pPr>
            <w:r>
              <w:rPr>
                <w:rFonts w:ascii="Times New Roman" w:eastAsia="Times New Roman" w:hAnsi="Times New Roman" w:cs="Times New Roman"/>
                <w:color w:val="000000"/>
                <w:sz w:val="28"/>
                <w:szCs w:val="28"/>
                <w:lang w:eastAsia="en-US"/>
              </w:rPr>
              <w:t>в художественном произведении</w:t>
            </w:r>
            <w:r>
              <w:rPr>
                <w:rFonts w:ascii="Times New Roman" w:eastAsia="Times New Roman" w:hAnsi="Times New Roman" w:cs="Times New Roman"/>
                <w:color w:val="000000"/>
                <w:sz w:val="28"/>
                <w:szCs w:val="28"/>
                <w:lang w:eastAsia="en-US"/>
              </w:rPr>
              <w:br/>
              <w:t xml:space="preserve"> отсутствует</w:t>
            </w:r>
            <w:r w:rsidRPr="006424F4">
              <w:rPr>
                <w:rFonts w:ascii="Times New Roman" w:eastAsia="Times New Roman" w:hAnsi="Times New Roman" w:cs="Times New Roman"/>
                <w:color w:val="000000"/>
                <w:sz w:val="28"/>
                <w:szCs w:val="28"/>
                <w:lang w:eastAsia="en-US"/>
              </w:rPr>
              <w:t xml:space="preserve"> </w:t>
            </w:r>
            <w:r w:rsidRPr="006424F4">
              <w:rPr>
                <w:rFonts w:ascii="Times New Roman" w:eastAsia="Times New Roman" w:hAnsi="Times New Roman" w:cs="Times New Roman"/>
                <w:sz w:val="28"/>
                <w:szCs w:val="28"/>
                <w:lang w:eastAsia="en-US"/>
              </w:rPr>
              <w:t>выдержанность жанровых рамок, своео</w:t>
            </w:r>
            <w:r>
              <w:rPr>
                <w:rFonts w:ascii="Times New Roman" w:eastAsia="Times New Roman" w:hAnsi="Times New Roman" w:cs="Times New Roman"/>
                <w:sz w:val="28"/>
                <w:szCs w:val="28"/>
                <w:lang w:eastAsia="en-US"/>
              </w:rPr>
              <w:t>бразие авторского стиля, творческая индивидуальность</w:t>
            </w:r>
          </w:p>
        </w:tc>
        <w:tc>
          <w:tcPr>
            <w:tcW w:w="567" w:type="dxa"/>
            <w:tcBorders>
              <w:top w:val="single" w:sz="4" w:space="0" w:color="auto"/>
              <w:left w:val="single" w:sz="4" w:space="0" w:color="auto"/>
              <w:bottom w:val="single" w:sz="4" w:space="0" w:color="auto"/>
            </w:tcBorders>
            <w:shd w:val="clear" w:color="auto" w:fill="FFFFFF"/>
            <w:vAlign w:val="center"/>
          </w:tcPr>
          <w:p w:rsidR="00CF7C63" w:rsidRDefault="00CF7C63" w:rsidP="00F338E9">
            <w:pPr>
              <w:spacing w:line="256" w:lineRule="auto"/>
              <w:jc w:val="center"/>
              <w:rPr>
                <w:rFonts w:ascii="Times New Roman" w:eastAsia="Times New Roman" w:hAnsi="Times New Roman" w:cs="Times New Roman"/>
                <w:sz w:val="26"/>
                <w:szCs w:val="26"/>
                <w:lang w:eastAsia="en-US"/>
              </w:rPr>
            </w:pPr>
          </w:p>
        </w:tc>
        <w:tc>
          <w:tcPr>
            <w:tcW w:w="378" w:type="dxa"/>
            <w:tcBorders>
              <w:top w:val="single" w:sz="4" w:space="0" w:color="auto"/>
              <w:bottom w:val="single" w:sz="4" w:space="0" w:color="auto"/>
            </w:tcBorders>
            <w:shd w:val="clear" w:color="auto" w:fill="FFFFFF"/>
            <w:vAlign w:val="center"/>
            <w:hideMark/>
          </w:tcPr>
          <w:p w:rsidR="00CF7C63" w:rsidRDefault="00CF7C63" w:rsidP="00F338E9">
            <w:pPr>
              <w:spacing w:line="190" w:lineRule="exact"/>
              <w:ind w:firstLine="0"/>
              <w:jc w:val="center"/>
              <w:rPr>
                <w:rFonts w:ascii="Times New Roman" w:eastAsia="Times New Roman" w:hAnsi="Times New Roman" w:cs="Times New Roman"/>
                <w:sz w:val="26"/>
                <w:szCs w:val="26"/>
                <w:lang w:eastAsia="en-US"/>
              </w:rPr>
            </w:pPr>
          </w:p>
        </w:tc>
        <w:tc>
          <w:tcPr>
            <w:tcW w:w="473" w:type="dxa"/>
            <w:tcBorders>
              <w:top w:val="single" w:sz="4" w:space="0" w:color="auto"/>
              <w:bottom w:val="single" w:sz="4" w:space="0" w:color="auto"/>
              <w:right w:val="single" w:sz="4" w:space="0" w:color="auto"/>
            </w:tcBorders>
            <w:shd w:val="clear" w:color="auto" w:fill="FFFFFF"/>
            <w:vAlign w:val="center"/>
          </w:tcPr>
          <w:p w:rsidR="00CF7C63" w:rsidRDefault="00CF7C63" w:rsidP="00F338E9">
            <w:pPr>
              <w:spacing w:line="256" w:lineRule="auto"/>
              <w:jc w:val="center"/>
              <w:rPr>
                <w:rFonts w:ascii="Times New Roman" w:eastAsia="Times New Roman" w:hAnsi="Times New Roman" w:cs="Times New Roman"/>
                <w:sz w:val="26"/>
                <w:szCs w:val="26"/>
                <w:lang w:eastAsia="en-US"/>
              </w:rPr>
            </w:pPr>
          </w:p>
        </w:tc>
      </w:tr>
      <w:tr w:rsidR="00CF7C63" w:rsidTr="00F338E9">
        <w:trPr>
          <w:trHeight w:hRule="exact" w:val="2481"/>
        </w:trPr>
        <w:tc>
          <w:tcPr>
            <w:tcW w:w="567" w:type="dxa"/>
            <w:tcBorders>
              <w:top w:val="single" w:sz="4" w:space="0" w:color="auto"/>
              <w:left w:val="single" w:sz="4" w:space="0" w:color="auto"/>
              <w:right w:val="nil"/>
            </w:tcBorders>
          </w:tcPr>
          <w:p w:rsidR="00CF7C63" w:rsidRDefault="00CF7C63" w:rsidP="00F338E9">
            <w:pPr>
              <w:widowControl/>
              <w:autoSpaceDE/>
              <w:autoSpaceDN/>
              <w:adjustRightInd/>
              <w:spacing w:line="256" w:lineRule="auto"/>
              <w:ind w:firstLine="0"/>
              <w:jc w:val="cente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4</w:t>
            </w:r>
          </w:p>
        </w:tc>
        <w:tc>
          <w:tcPr>
            <w:tcW w:w="3686" w:type="dxa"/>
            <w:tcBorders>
              <w:top w:val="single" w:sz="4" w:space="0" w:color="auto"/>
              <w:left w:val="single" w:sz="4" w:space="0" w:color="auto"/>
              <w:bottom w:val="single" w:sz="4" w:space="0" w:color="auto"/>
              <w:right w:val="nil"/>
            </w:tcBorders>
            <w:vAlign w:val="center"/>
          </w:tcPr>
          <w:p w:rsidR="00CF7C63" w:rsidRDefault="00CF7C63" w:rsidP="00F338E9">
            <w:pPr>
              <w:widowControl/>
              <w:autoSpaceDE/>
              <w:autoSpaceDN/>
              <w:adjustRightInd/>
              <w:spacing w:line="256" w:lineRule="auto"/>
              <w:ind w:firstLine="0"/>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Уникаль</w:t>
            </w:r>
            <w:r w:rsidRPr="006424F4">
              <w:rPr>
                <w:rFonts w:ascii="Times New Roman" w:eastAsia="Times New Roman" w:hAnsi="Times New Roman" w:cs="Times New Roman"/>
                <w:color w:val="000000"/>
                <w:sz w:val="28"/>
                <w:szCs w:val="28"/>
                <w:lang w:eastAsia="en-US"/>
              </w:rPr>
              <w:t>н</w:t>
            </w:r>
            <w:r>
              <w:rPr>
                <w:rFonts w:ascii="Times New Roman" w:eastAsia="Times New Roman" w:hAnsi="Times New Roman" w:cs="Times New Roman"/>
                <w:color w:val="000000"/>
                <w:sz w:val="28"/>
                <w:szCs w:val="28"/>
                <w:lang w:eastAsia="en-US"/>
              </w:rPr>
              <w:t>ость</w:t>
            </w:r>
          </w:p>
          <w:p w:rsidR="00CF7C63" w:rsidRPr="006424F4" w:rsidRDefault="00CF7C63" w:rsidP="00F338E9">
            <w:pPr>
              <w:widowControl/>
              <w:autoSpaceDE/>
              <w:autoSpaceDN/>
              <w:adjustRightInd/>
              <w:spacing w:line="256" w:lineRule="auto"/>
              <w:ind w:firstLine="0"/>
              <w:jc w:val="center"/>
              <w:rPr>
                <w:rFonts w:ascii="Times New Roman" w:eastAsia="Times New Roman" w:hAnsi="Times New Roman" w:cs="Times New Roman"/>
                <w:sz w:val="28"/>
                <w:szCs w:val="28"/>
                <w:lang w:eastAsia="en-US"/>
              </w:rPr>
            </w:pPr>
            <w:r>
              <w:rPr>
                <w:rFonts w:ascii="Times New Roman" w:eastAsia="Times New Roman" w:hAnsi="Times New Roman" w:cs="Times New Roman"/>
                <w:color w:val="000000"/>
                <w:sz w:val="28"/>
                <w:szCs w:val="28"/>
                <w:lang w:eastAsia="en-US"/>
              </w:rPr>
              <w:t xml:space="preserve">художественного произведения </w:t>
            </w:r>
            <w:r w:rsidRPr="006424F4">
              <w:rPr>
                <w:rFonts w:ascii="Times New Roman" w:eastAsia="Times New Roman" w:hAnsi="Times New Roman" w:cs="Times New Roman"/>
                <w:color w:val="000000"/>
                <w:sz w:val="28"/>
                <w:szCs w:val="28"/>
                <w:lang w:eastAsia="en-US"/>
              </w:rPr>
              <w:t xml:space="preserve">для Республики Башкортостан, является </w:t>
            </w:r>
            <w:r w:rsidRPr="006424F4">
              <w:rPr>
                <w:rFonts w:ascii="Times New Roman" w:hAnsi="Times New Roman" w:cs="Times New Roman"/>
                <w:color w:val="000000" w:themeColor="text1"/>
                <w:sz w:val="28"/>
                <w:szCs w:val="28"/>
                <w:lang w:eastAsia="en-US"/>
              </w:rPr>
              <w:t>созданием высокохудожественных произведений</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CF7C63" w:rsidRDefault="00CF7C63" w:rsidP="00F338E9">
            <w:pPr>
              <w:spacing w:line="256" w:lineRule="auto"/>
              <w:ind w:firstLine="0"/>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в художественном произведении присутствует уникальность и</w:t>
            </w:r>
            <w:r w:rsidRPr="006424F4">
              <w:rPr>
                <w:rFonts w:ascii="Times New Roman" w:eastAsia="Times New Roman" w:hAnsi="Times New Roman" w:cs="Times New Roman"/>
                <w:color w:val="000000"/>
                <w:sz w:val="28"/>
                <w:szCs w:val="28"/>
                <w:lang w:eastAsia="en-US"/>
              </w:rPr>
              <w:t xml:space="preserve"> имеется интерес общественности и зрительской аудитории</w:t>
            </w:r>
          </w:p>
          <w:p w:rsidR="00CF7C63" w:rsidRDefault="00CF7C63" w:rsidP="00F338E9">
            <w:pPr>
              <w:spacing w:line="256" w:lineRule="auto"/>
              <w:jc w:val="center"/>
              <w:rPr>
                <w:rFonts w:ascii="Times New Roman" w:eastAsia="Times New Roman" w:hAnsi="Times New Roman" w:cs="Times New Roman"/>
                <w:color w:val="000000"/>
                <w:sz w:val="28"/>
                <w:szCs w:val="28"/>
                <w:lang w:eastAsia="en-US"/>
              </w:rPr>
            </w:pPr>
          </w:p>
          <w:p w:rsidR="00CF7C63" w:rsidRPr="006424F4" w:rsidRDefault="00CF7C63" w:rsidP="00F338E9">
            <w:pPr>
              <w:spacing w:line="256" w:lineRule="auto"/>
              <w:jc w:val="center"/>
              <w:rPr>
                <w:rFonts w:ascii="Times New Roman" w:eastAsia="Times New Roman" w:hAnsi="Times New Roman" w:cs="Times New Roman"/>
                <w:color w:val="000000"/>
                <w:sz w:val="28"/>
                <w:szCs w:val="28"/>
                <w:lang w:eastAsia="en-US"/>
              </w:rPr>
            </w:pPr>
          </w:p>
        </w:tc>
        <w:tc>
          <w:tcPr>
            <w:tcW w:w="567" w:type="dxa"/>
            <w:tcBorders>
              <w:top w:val="single" w:sz="4" w:space="0" w:color="auto"/>
              <w:left w:val="single" w:sz="4" w:space="0" w:color="auto"/>
            </w:tcBorders>
            <w:shd w:val="clear" w:color="auto" w:fill="FFFFFF"/>
            <w:vAlign w:val="center"/>
          </w:tcPr>
          <w:p w:rsidR="00CF7C63" w:rsidRDefault="00CF7C63" w:rsidP="00F338E9">
            <w:pPr>
              <w:spacing w:line="256" w:lineRule="auto"/>
              <w:jc w:val="center"/>
              <w:rPr>
                <w:rFonts w:ascii="Times New Roman" w:eastAsia="Times New Roman" w:hAnsi="Times New Roman" w:cs="Times New Roman"/>
                <w:sz w:val="26"/>
                <w:szCs w:val="26"/>
                <w:lang w:eastAsia="en-US"/>
              </w:rPr>
            </w:pPr>
          </w:p>
        </w:tc>
        <w:tc>
          <w:tcPr>
            <w:tcW w:w="378" w:type="dxa"/>
            <w:tcBorders>
              <w:top w:val="single" w:sz="4" w:space="0" w:color="auto"/>
            </w:tcBorders>
            <w:shd w:val="clear" w:color="auto" w:fill="FFFFFF"/>
            <w:vAlign w:val="center"/>
          </w:tcPr>
          <w:p w:rsidR="00CF7C63" w:rsidRDefault="00CF7C63" w:rsidP="00F338E9">
            <w:pPr>
              <w:spacing w:line="256" w:lineRule="auto"/>
              <w:jc w:val="center"/>
              <w:rPr>
                <w:rFonts w:ascii="Times New Roman" w:eastAsia="Times New Roman" w:hAnsi="Times New Roman" w:cs="Times New Roman"/>
                <w:sz w:val="26"/>
                <w:szCs w:val="26"/>
                <w:lang w:eastAsia="en-US"/>
              </w:rPr>
            </w:pPr>
          </w:p>
        </w:tc>
        <w:tc>
          <w:tcPr>
            <w:tcW w:w="473" w:type="dxa"/>
            <w:tcBorders>
              <w:top w:val="single" w:sz="4" w:space="0" w:color="auto"/>
              <w:right w:val="single" w:sz="4" w:space="0" w:color="auto"/>
            </w:tcBorders>
            <w:shd w:val="clear" w:color="auto" w:fill="FFFFFF"/>
            <w:vAlign w:val="center"/>
          </w:tcPr>
          <w:p w:rsidR="00CF7C63" w:rsidRDefault="00CF7C63" w:rsidP="00F338E9">
            <w:pPr>
              <w:spacing w:line="190" w:lineRule="exact"/>
              <w:ind w:firstLine="0"/>
              <w:jc w:val="center"/>
              <w:rPr>
                <w:rFonts w:ascii="Times New Roman" w:eastAsia="Times New Roman" w:hAnsi="Times New Roman" w:cs="Times New Roman"/>
                <w:sz w:val="26"/>
                <w:szCs w:val="26"/>
                <w:lang w:eastAsia="en-US"/>
              </w:rPr>
            </w:pPr>
          </w:p>
        </w:tc>
      </w:tr>
      <w:tr w:rsidR="00CF7C63" w:rsidTr="00F338E9">
        <w:trPr>
          <w:trHeight w:hRule="exact" w:val="1821"/>
        </w:trPr>
        <w:tc>
          <w:tcPr>
            <w:tcW w:w="567" w:type="dxa"/>
            <w:tcBorders>
              <w:left w:val="single" w:sz="4" w:space="0" w:color="auto"/>
              <w:bottom w:val="single" w:sz="4" w:space="0" w:color="auto"/>
              <w:right w:val="nil"/>
            </w:tcBorders>
          </w:tcPr>
          <w:p w:rsidR="00CF7C63" w:rsidRDefault="00CF7C63" w:rsidP="00F338E9">
            <w:pPr>
              <w:widowControl/>
              <w:autoSpaceDE/>
              <w:autoSpaceDN/>
              <w:adjustRightInd/>
              <w:spacing w:line="256" w:lineRule="auto"/>
              <w:ind w:firstLine="0"/>
              <w:jc w:val="center"/>
              <w:rPr>
                <w:rFonts w:ascii="Times New Roman" w:eastAsia="Times New Roman" w:hAnsi="Times New Roman" w:cs="Times New Roman"/>
                <w:sz w:val="26"/>
                <w:szCs w:val="26"/>
                <w:lang w:eastAsia="en-US"/>
              </w:rPr>
            </w:pPr>
          </w:p>
        </w:tc>
        <w:tc>
          <w:tcPr>
            <w:tcW w:w="3686" w:type="dxa"/>
            <w:tcBorders>
              <w:top w:val="single" w:sz="4" w:space="0" w:color="auto"/>
              <w:left w:val="single" w:sz="4" w:space="0" w:color="auto"/>
              <w:bottom w:val="single" w:sz="4" w:space="0" w:color="auto"/>
              <w:right w:val="nil"/>
            </w:tcBorders>
            <w:vAlign w:val="center"/>
          </w:tcPr>
          <w:p w:rsidR="00CF7C63" w:rsidRPr="006424F4" w:rsidRDefault="00CF7C63" w:rsidP="00F338E9">
            <w:pPr>
              <w:widowControl/>
              <w:autoSpaceDE/>
              <w:autoSpaceDN/>
              <w:adjustRightInd/>
              <w:spacing w:line="256" w:lineRule="auto"/>
              <w:ind w:firstLine="0"/>
              <w:jc w:val="center"/>
              <w:rPr>
                <w:rFonts w:ascii="Times New Roman" w:eastAsia="Times New Roman" w:hAnsi="Times New Roman" w:cs="Times New Roman"/>
                <w:color w:val="000000"/>
                <w:sz w:val="28"/>
                <w:szCs w:val="28"/>
                <w:lang w:eastAsia="en-US"/>
              </w:rPr>
            </w:pPr>
          </w:p>
        </w:tc>
        <w:tc>
          <w:tcPr>
            <w:tcW w:w="4395" w:type="dxa"/>
            <w:tcBorders>
              <w:top w:val="single" w:sz="4" w:space="0" w:color="auto"/>
              <w:left w:val="single" w:sz="4" w:space="0" w:color="auto"/>
              <w:bottom w:val="single" w:sz="4" w:space="0" w:color="auto"/>
              <w:right w:val="single" w:sz="4" w:space="0" w:color="auto"/>
            </w:tcBorders>
            <w:shd w:val="clear" w:color="auto" w:fill="FFFFFF"/>
          </w:tcPr>
          <w:p w:rsidR="00CF7C63" w:rsidRDefault="00CF7C63" w:rsidP="00F338E9">
            <w:pPr>
              <w:spacing w:line="256" w:lineRule="auto"/>
              <w:ind w:firstLine="0"/>
              <w:jc w:val="center"/>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lang w:eastAsia="en-US"/>
              </w:rPr>
              <w:t>в художественном произведении отсутствует уникальность</w:t>
            </w:r>
            <w:r w:rsidRPr="006424F4">
              <w:rPr>
                <w:rFonts w:ascii="Times New Roman" w:eastAsia="Times New Roman" w:hAnsi="Times New Roman" w:cs="Times New Roman"/>
                <w:color w:val="000000"/>
                <w:sz w:val="28"/>
                <w:szCs w:val="28"/>
                <w:lang w:eastAsia="en-US"/>
              </w:rPr>
              <w:t xml:space="preserve"> </w:t>
            </w:r>
            <w:r>
              <w:rPr>
                <w:rFonts w:ascii="Times New Roman" w:eastAsia="Times New Roman" w:hAnsi="Times New Roman" w:cs="Times New Roman"/>
                <w:color w:val="000000"/>
                <w:sz w:val="28"/>
                <w:szCs w:val="28"/>
                <w:lang w:eastAsia="en-US"/>
              </w:rPr>
              <w:t xml:space="preserve">и не </w:t>
            </w:r>
            <w:r w:rsidRPr="006424F4">
              <w:rPr>
                <w:rFonts w:ascii="Times New Roman" w:eastAsia="Times New Roman" w:hAnsi="Times New Roman" w:cs="Times New Roman"/>
                <w:color w:val="000000"/>
                <w:sz w:val="28"/>
                <w:szCs w:val="28"/>
                <w:lang w:eastAsia="en-US"/>
              </w:rPr>
              <w:t>имеется интерес общественности и зрительской аудитории</w:t>
            </w:r>
          </w:p>
          <w:p w:rsidR="00CF7C63" w:rsidRDefault="00CF7C63" w:rsidP="00F338E9">
            <w:pPr>
              <w:spacing w:line="256" w:lineRule="auto"/>
              <w:jc w:val="center"/>
              <w:rPr>
                <w:rFonts w:ascii="Times New Roman" w:eastAsia="Times New Roman" w:hAnsi="Times New Roman" w:cs="Times New Roman"/>
                <w:color w:val="000000"/>
                <w:sz w:val="28"/>
                <w:szCs w:val="28"/>
                <w:lang w:eastAsia="en-US"/>
              </w:rPr>
            </w:pPr>
          </w:p>
        </w:tc>
        <w:tc>
          <w:tcPr>
            <w:tcW w:w="567" w:type="dxa"/>
            <w:tcBorders>
              <w:left w:val="single" w:sz="4" w:space="0" w:color="auto"/>
              <w:bottom w:val="single" w:sz="4" w:space="0" w:color="auto"/>
            </w:tcBorders>
            <w:shd w:val="clear" w:color="auto" w:fill="FFFFFF"/>
            <w:vAlign w:val="center"/>
          </w:tcPr>
          <w:p w:rsidR="00CF7C63" w:rsidRDefault="00CF7C63" w:rsidP="00F338E9">
            <w:pPr>
              <w:spacing w:line="256" w:lineRule="auto"/>
              <w:jc w:val="center"/>
              <w:rPr>
                <w:rFonts w:ascii="Times New Roman" w:eastAsia="Times New Roman" w:hAnsi="Times New Roman" w:cs="Times New Roman"/>
                <w:sz w:val="26"/>
                <w:szCs w:val="26"/>
                <w:lang w:eastAsia="en-US"/>
              </w:rPr>
            </w:pPr>
          </w:p>
        </w:tc>
        <w:tc>
          <w:tcPr>
            <w:tcW w:w="378" w:type="dxa"/>
            <w:tcBorders>
              <w:bottom w:val="single" w:sz="4" w:space="0" w:color="auto"/>
            </w:tcBorders>
            <w:shd w:val="clear" w:color="auto" w:fill="FFFFFF"/>
            <w:vAlign w:val="center"/>
          </w:tcPr>
          <w:p w:rsidR="00CF7C63" w:rsidRDefault="00CF7C63" w:rsidP="00F338E9">
            <w:pPr>
              <w:spacing w:line="256" w:lineRule="auto"/>
              <w:jc w:val="center"/>
              <w:rPr>
                <w:rFonts w:ascii="Times New Roman" w:eastAsia="Times New Roman" w:hAnsi="Times New Roman" w:cs="Times New Roman"/>
                <w:sz w:val="26"/>
                <w:szCs w:val="26"/>
                <w:lang w:eastAsia="en-US"/>
              </w:rPr>
            </w:pPr>
          </w:p>
        </w:tc>
        <w:tc>
          <w:tcPr>
            <w:tcW w:w="473" w:type="dxa"/>
            <w:tcBorders>
              <w:bottom w:val="single" w:sz="4" w:space="0" w:color="auto"/>
              <w:right w:val="single" w:sz="4" w:space="0" w:color="auto"/>
            </w:tcBorders>
            <w:shd w:val="clear" w:color="auto" w:fill="FFFFFF"/>
            <w:vAlign w:val="center"/>
          </w:tcPr>
          <w:p w:rsidR="00CF7C63" w:rsidRDefault="00CF7C63" w:rsidP="00F338E9">
            <w:pPr>
              <w:spacing w:line="190" w:lineRule="exact"/>
              <w:ind w:firstLine="0"/>
              <w:jc w:val="center"/>
              <w:rPr>
                <w:rFonts w:ascii="Times New Roman" w:eastAsia="Times New Roman" w:hAnsi="Times New Roman" w:cs="Times New Roman"/>
                <w:sz w:val="26"/>
                <w:szCs w:val="26"/>
                <w:lang w:eastAsia="en-US"/>
              </w:rPr>
            </w:pPr>
          </w:p>
        </w:tc>
      </w:tr>
    </w:tbl>
    <w:p w:rsidR="00CF7C63" w:rsidRDefault="00CF7C63" w:rsidP="00CF7C63">
      <w:pPr>
        <w:ind w:firstLine="0"/>
        <w:rPr>
          <w:rFonts w:ascii="Times New Roman" w:hAnsi="Times New Roman" w:cs="Times New Roman"/>
          <w:sz w:val="28"/>
          <w:szCs w:val="28"/>
        </w:rPr>
      </w:pPr>
    </w:p>
    <w:p w:rsidR="00CF7C63" w:rsidRDefault="00CF7C63" w:rsidP="00CF7C63">
      <w:pPr>
        <w:ind w:firstLine="0"/>
        <w:rPr>
          <w:rFonts w:ascii="Times New Roman" w:hAnsi="Times New Roman" w:cs="Times New Roman"/>
          <w:sz w:val="28"/>
          <w:szCs w:val="28"/>
        </w:rPr>
      </w:pPr>
    </w:p>
    <w:p w:rsidR="00CF7C63" w:rsidRDefault="00CF7C63" w:rsidP="00CF7C63">
      <w:pPr>
        <w:ind w:firstLine="0"/>
        <w:rPr>
          <w:rFonts w:ascii="Times New Roman" w:hAnsi="Times New Roman" w:cs="Times New Roman"/>
          <w:sz w:val="28"/>
          <w:szCs w:val="28"/>
        </w:rPr>
      </w:pPr>
    </w:p>
    <w:p w:rsidR="00CF7C63" w:rsidRDefault="00CF7C63" w:rsidP="001C7BFB">
      <w:pPr>
        <w:ind w:firstLine="0"/>
        <w:jc w:val="left"/>
        <w:rPr>
          <w:rFonts w:ascii="Times New Roman" w:hAnsi="Times New Roman" w:cs="Times New Roman"/>
          <w:sz w:val="28"/>
          <w:szCs w:val="28"/>
        </w:rPr>
      </w:pPr>
    </w:p>
    <w:sectPr w:rsidR="00CF7C63" w:rsidSect="008D0E8C">
      <w:pgSz w:w="11900" w:h="16800"/>
      <w:pgMar w:top="993" w:right="800" w:bottom="993" w:left="1560"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B6532"/>
    <w:multiLevelType w:val="hybridMultilevel"/>
    <w:tmpl w:val="FA5887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3F317BA"/>
    <w:multiLevelType w:val="hybridMultilevel"/>
    <w:tmpl w:val="8AE266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6966249"/>
    <w:multiLevelType w:val="hybridMultilevel"/>
    <w:tmpl w:val="E7507C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12B4AF4"/>
    <w:multiLevelType w:val="hybridMultilevel"/>
    <w:tmpl w:val="0A42E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654314"/>
    <w:multiLevelType w:val="hybridMultilevel"/>
    <w:tmpl w:val="39C24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7C253B7"/>
    <w:multiLevelType w:val="hybridMultilevel"/>
    <w:tmpl w:val="4BAC5A1A"/>
    <w:lvl w:ilvl="0" w:tplc="B7DAB6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765F75BF"/>
    <w:multiLevelType w:val="hybridMultilevel"/>
    <w:tmpl w:val="2E76B60C"/>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7E903F27"/>
    <w:multiLevelType w:val="hybridMultilevel"/>
    <w:tmpl w:val="028AA7C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4"/>
  </w:num>
  <w:num w:numId="3">
    <w:abstractNumId w:val="3"/>
  </w:num>
  <w:num w:numId="4">
    <w:abstractNumId w:val="7"/>
  </w:num>
  <w:num w:numId="5">
    <w:abstractNumId w:val="5"/>
  </w:num>
  <w:num w:numId="6">
    <w:abstractNumId w:val="6"/>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rsids>
    <w:rsidRoot w:val="00927E32"/>
    <w:rsid w:val="000054DE"/>
    <w:rsid w:val="0000587C"/>
    <w:rsid w:val="00045CF5"/>
    <w:rsid w:val="00057D87"/>
    <w:rsid w:val="000601AA"/>
    <w:rsid w:val="000B5A8A"/>
    <w:rsid w:val="000B62C1"/>
    <w:rsid w:val="000B7CE8"/>
    <w:rsid w:val="000C3A8C"/>
    <w:rsid w:val="000D04E4"/>
    <w:rsid w:val="000E38C4"/>
    <w:rsid w:val="000E395E"/>
    <w:rsid w:val="00104691"/>
    <w:rsid w:val="00131AF6"/>
    <w:rsid w:val="00132360"/>
    <w:rsid w:val="001424E6"/>
    <w:rsid w:val="00143AF6"/>
    <w:rsid w:val="00156E94"/>
    <w:rsid w:val="00160626"/>
    <w:rsid w:val="0016608A"/>
    <w:rsid w:val="001674C4"/>
    <w:rsid w:val="0018042A"/>
    <w:rsid w:val="001811DC"/>
    <w:rsid w:val="0019010F"/>
    <w:rsid w:val="001A22E8"/>
    <w:rsid w:val="001B5C5F"/>
    <w:rsid w:val="001B6481"/>
    <w:rsid w:val="001C277E"/>
    <w:rsid w:val="001C7BFB"/>
    <w:rsid w:val="001F39B2"/>
    <w:rsid w:val="002060C1"/>
    <w:rsid w:val="002065AA"/>
    <w:rsid w:val="0021479E"/>
    <w:rsid w:val="002158B4"/>
    <w:rsid w:val="00233741"/>
    <w:rsid w:val="00240D0C"/>
    <w:rsid w:val="00257969"/>
    <w:rsid w:val="00257F0D"/>
    <w:rsid w:val="00262188"/>
    <w:rsid w:val="00270643"/>
    <w:rsid w:val="00270B91"/>
    <w:rsid w:val="00270CCD"/>
    <w:rsid w:val="00273750"/>
    <w:rsid w:val="00297CE7"/>
    <w:rsid w:val="002B2595"/>
    <w:rsid w:val="002C2166"/>
    <w:rsid w:val="002C6779"/>
    <w:rsid w:val="002E082E"/>
    <w:rsid w:val="002F2DA8"/>
    <w:rsid w:val="002F3F17"/>
    <w:rsid w:val="00301711"/>
    <w:rsid w:val="003112F7"/>
    <w:rsid w:val="00315BA4"/>
    <w:rsid w:val="00321C46"/>
    <w:rsid w:val="00343B41"/>
    <w:rsid w:val="00364A9A"/>
    <w:rsid w:val="00366887"/>
    <w:rsid w:val="003871CF"/>
    <w:rsid w:val="003914C6"/>
    <w:rsid w:val="0039217F"/>
    <w:rsid w:val="003A040A"/>
    <w:rsid w:val="003C3BF4"/>
    <w:rsid w:val="003C6B6B"/>
    <w:rsid w:val="003D360F"/>
    <w:rsid w:val="003E51AA"/>
    <w:rsid w:val="003F0F7A"/>
    <w:rsid w:val="003F4276"/>
    <w:rsid w:val="00413003"/>
    <w:rsid w:val="00441869"/>
    <w:rsid w:val="0044195D"/>
    <w:rsid w:val="00456879"/>
    <w:rsid w:val="0046126C"/>
    <w:rsid w:val="00463F3E"/>
    <w:rsid w:val="00463F87"/>
    <w:rsid w:val="00466184"/>
    <w:rsid w:val="00473C4D"/>
    <w:rsid w:val="00487964"/>
    <w:rsid w:val="004949CB"/>
    <w:rsid w:val="004969B9"/>
    <w:rsid w:val="00497149"/>
    <w:rsid w:val="004B4052"/>
    <w:rsid w:val="004B557D"/>
    <w:rsid w:val="00505053"/>
    <w:rsid w:val="00510623"/>
    <w:rsid w:val="00513E1A"/>
    <w:rsid w:val="005175E5"/>
    <w:rsid w:val="00521B5F"/>
    <w:rsid w:val="00522D9A"/>
    <w:rsid w:val="00526519"/>
    <w:rsid w:val="005402EC"/>
    <w:rsid w:val="00550DAA"/>
    <w:rsid w:val="00562251"/>
    <w:rsid w:val="00566337"/>
    <w:rsid w:val="005721F7"/>
    <w:rsid w:val="00574DF1"/>
    <w:rsid w:val="00581BD9"/>
    <w:rsid w:val="00595A57"/>
    <w:rsid w:val="005A540E"/>
    <w:rsid w:val="005A7ABD"/>
    <w:rsid w:val="005B0AB6"/>
    <w:rsid w:val="005C5E6E"/>
    <w:rsid w:val="005C7979"/>
    <w:rsid w:val="005D05CB"/>
    <w:rsid w:val="00600277"/>
    <w:rsid w:val="00625BAC"/>
    <w:rsid w:val="006508DD"/>
    <w:rsid w:val="0065211E"/>
    <w:rsid w:val="006575E3"/>
    <w:rsid w:val="0066081A"/>
    <w:rsid w:val="00667A97"/>
    <w:rsid w:val="00676957"/>
    <w:rsid w:val="006A2507"/>
    <w:rsid w:val="006A26E2"/>
    <w:rsid w:val="006A4077"/>
    <w:rsid w:val="006B306C"/>
    <w:rsid w:val="006B7A26"/>
    <w:rsid w:val="006C4C61"/>
    <w:rsid w:val="006C71FA"/>
    <w:rsid w:val="006D22F3"/>
    <w:rsid w:val="006E7C0F"/>
    <w:rsid w:val="006F172D"/>
    <w:rsid w:val="007038E3"/>
    <w:rsid w:val="00710CBB"/>
    <w:rsid w:val="00711228"/>
    <w:rsid w:val="00712AC3"/>
    <w:rsid w:val="00716363"/>
    <w:rsid w:val="00741F51"/>
    <w:rsid w:val="007459D0"/>
    <w:rsid w:val="0076588D"/>
    <w:rsid w:val="007759B9"/>
    <w:rsid w:val="00780883"/>
    <w:rsid w:val="007921B2"/>
    <w:rsid w:val="00796631"/>
    <w:rsid w:val="007A4A1D"/>
    <w:rsid w:val="007B075B"/>
    <w:rsid w:val="007D1BAB"/>
    <w:rsid w:val="00800164"/>
    <w:rsid w:val="008234F2"/>
    <w:rsid w:val="0083162A"/>
    <w:rsid w:val="00834531"/>
    <w:rsid w:val="008431AF"/>
    <w:rsid w:val="0085418C"/>
    <w:rsid w:val="00866C91"/>
    <w:rsid w:val="00867D21"/>
    <w:rsid w:val="00872DD6"/>
    <w:rsid w:val="00874407"/>
    <w:rsid w:val="0088079C"/>
    <w:rsid w:val="008848FF"/>
    <w:rsid w:val="00887758"/>
    <w:rsid w:val="00895E17"/>
    <w:rsid w:val="008A0ED0"/>
    <w:rsid w:val="008A281A"/>
    <w:rsid w:val="008A30C9"/>
    <w:rsid w:val="008B4E54"/>
    <w:rsid w:val="008B6FDD"/>
    <w:rsid w:val="008C613A"/>
    <w:rsid w:val="008D0E8C"/>
    <w:rsid w:val="008D7120"/>
    <w:rsid w:val="008F7DB5"/>
    <w:rsid w:val="00906DD7"/>
    <w:rsid w:val="00915726"/>
    <w:rsid w:val="00927E32"/>
    <w:rsid w:val="009307F6"/>
    <w:rsid w:val="009548F9"/>
    <w:rsid w:val="00977394"/>
    <w:rsid w:val="009A3C25"/>
    <w:rsid w:val="009B3138"/>
    <w:rsid w:val="009B3AFE"/>
    <w:rsid w:val="009B6007"/>
    <w:rsid w:val="009E6B1E"/>
    <w:rsid w:val="009F0EEB"/>
    <w:rsid w:val="009F23B8"/>
    <w:rsid w:val="009F2761"/>
    <w:rsid w:val="00A36AE3"/>
    <w:rsid w:val="00A44FF4"/>
    <w:rsid w:val="00A54774"/>
    <w:rsid w:val="00A6452A"/>
    <w:rsid w:val="00A736C7"/>
    <w:rsid w:val="00A81734"/>
    <w:rsid w:val="00AB7C5B"/>
    <w:rsid w:val="00AD0914"/>
    <w:rsid w:val="00AD28DF"/>
    <w:rsid w:val="00AD3A4B"/>
    <w:rsid w:val="00AD48A1"/>
    <w:rsid w:val="00AD74E7"/>
    <w:rsid w:val="00AF3BA9"/>
    <w:rsid w:val="00B0027B"/>
    <w:rsid w:val="00B01AEE"/>
    <w:rsid w:val="00B151AD"/>
    <w:rsid w:val="00B22039"/>
    <w:rsid w:val="00B27A42"/>
    <w:rsid w:val="00B3332F"/>
    <w:rsid w:val="00B35B6B"/>
    <w:rsid w:val="00B505BA"/>
    <w:rsid w:val="00B71D69"/>
    <w:rsid w:val="00B749DD"/>
    <w:rsid w:val="00B74A2D"/>
    <w:rsid w:val="00B7588D"/>
    <w:rsid w:val="00B75D8E"/>
    <w:rsid w:val="00B803E5"/>
    <w:rsid w:val="00B929AD"/>
    <w:rsid w:val="00B92D53"/>
    <w:rsid w:val="00BB0AFD"/>
    <w:rsid w:val="00BB1B2B"/>
    <w:rsid w:val="00BC40BF"/>
    <w:rsid w:val="00BD4A7A"/>
    <w:rsid w:val="00C079E9"/>
    <w:rsid w:val="00C14EBF"/>
    <w:rsid w:val="00C2131A"/>
    <w:rsid w:val="00C22B2A"/>
    <w:rsid w:val="00C32B64"/>
    <w:rsid w:val="00C34949"/>
    <w:rsid w:val="00C470D0"/>
    <w:rsid w:val="00C64C8E"/>
    <w:rsid w:val="00C75658"/>
    <w:rsid w:val="00C771D2"/>
    <w:rsid w:val="00C97BF7"/>
    <w:rsid w:val="00CA3E19"/>
    <w:rsid w:val="00CA7917"/>
    <w:rsid w:val="00CB707F"/>
    <w:rsid w:val="00CC0971"/>
    <w:rsid w:val="00CD0595"/>
    <w:rsid w:val="00CD0744"/>
    <w:rsid w:val="00CE13D7"/>
    <w:rsid w:val="00CF03F9"/>
    <w:rsid w:val="00CF7C63"/>
    <w:rsid w:val="00D02CA6"/>
    <w:rsid w:val="00D11E11"/>
    <w:rsid w:val="00D13E68"/>
    <w:rsid w:val="00D204B0"/>
    <w:rsid w:val="00D20FE0"/>
    <w:rsid w:val="00D33996"/>
    <w:rsid w:val="00D44DB3"/>
    <w:rsid w:val="00D456BC"/>
    <w:rsid w:val="00D47735"/>
    <w:rsid w:val="00D5441D"/>
    <w:rsid w:val="00D56289"/>
    <w:rsid w:val="00D6066F"/>
    <w:rsid w:val="00D6069A"/>
    <w:rsid w:val="00D6106A"/>
    <w:rsid w:val="00D74BA2"/>
    <w:rsid w:val="00D76576"/>
    <w:rsid w:val="00D84562"/>
    <w:rsid w:val="00DC15CD"/>
    <w:rsid w:val="00DC4341"/>
    <w:rsid w:val="00DC7812"/>
    <w:rsid w:val="00DD2320"/>
    <w:rsid w:val="00DE05B3"/>
    <w:rsid w:val="00DE0B5E"/>
    <w:rsid w:val="00DE2F7F"/>
    <w:rsid w:val="00E02AFD"/>
    <w:rsid w:val="00E07E56"/>
    <w:rsid w:val="00E10CF9"/>
    <w:rsid w:val="00E121F2"/>
    <w:rsid w:val="00E13DDE"/>
    <w:rsid w:val="00E24074"/>
    <w:rsid w:val="00E2562B"/>
    <w:rsid w:val="00E25F4C"/>
    <w:rsid w:val="00E30A24"/>
    <w:rsid w:val="00E535AF"/>
    <w:rsid w:val="00E56CAB"/>
    <w:rsid w:val="00E6016D"/>
    <w:rsid w:val="00E72047"/>
    <w:rsid w:val="00E7367B"/>
    <w:rsid w:val="00E75520"/>
    <w:rsid w:val="00E76153"/>
    <w:rsid w:val="00E77C26"/>
    <w:rsid w:val="00E91118"/>
    <w:rsid w:val="00E941C3"/>
    <w:rsid w:val="00EB1EC7"/>
    <w:rsid w:val="00EC13E0"/>
    <w:rsid w:val="00EC7B53"/>
    <w:rsid w:val="00ED779E"/>
    <w:rsid w:val="00EE4E76"/>
    <w:rsid w:val="00F05582"/>
    <w:rsid w:val="00F1302E"/>
    <w:rsid w:val="00F1342C"/>
    <w:rsid w:val="00F2570B"/>
    <w:rsid w:val="00F440A1"/>
    <w:rsid w:val="00F518C2"/>
    <w:rsid w:val="00F542CB"/>
    <w:rsid w:val="00F64D2A"/>
    <w:rsid w:val="00F6592E"/>
    <w:rsid w:val="00F80D81"/>
    <w:rsid w:val="00F878A4"/>
    <w:rsid w:val="00F94E35"/>
    <w:rsid w:val="00FA2AF4"/>
    <w:rsid w:val="00FB2313"/>
    <w:rsid w:val="00FB3EF1"/>
    <w:rsid w:val="00FC4601"/>
    <w:rsid w:val="00FC5EB8"/>
    <w:rsid w:val="00FC6E1D"/>
    <w:rsid w:val="00FD2437"/>
    <w:rsid w:val="00FD50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C5F"/>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8848FF"/>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848FF"/>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8848FF"/>
    <w:rPr>
      <w:b/>
      <w:bCs/>
      <w:color w:val="26282F"/>
    </w:rPr>
  </w:style>
  <w:style w:type="character" w:customStyle="1" w:styleId="a4">
    <w:name w:val="Гипертекстовая ссылка"/>
    <w:basedOn w:val="a3"/>
    <w:uiPriority w:val="99"/>
    <w:rsid w:val="008848FF"/>
    <w:rPr>
      <w:b w:val="0"/>
      <w:bCs w:val="0"/>
      <w:color w:val="106BBE"/>
    </w:rPr>
  </w:style>
  <w:style w:type="paragraph" w:customStyle="1" w:styleId="a5">
    <w:name w:val="Информация об изменениях"/>
    <w:basedOn w:val="a"/>
    <w:next w:val="a"/>
    <w:uiPriority w:val="99"/>
    <w:rsid w:val="008848FF"/>
    <w:pPr>
      <w:spacing w:before="180"/>
      <w:ind w:left="360" w:right="360" w:firstLine="0"/>
    </w:pPr>
    <w:rPr>
      <w:color w:val="353842"/>
      <w:sz w:val="18"/>
      <w:szCs w:val="18"/>
      <w:shd w:val="clear" w:color="auto" w:fill="EAEFED"/>
    </w:rPr>
  </w:style>
  <w:style w:type="paragraph" w:customStyle="1" w:styleId="a6">
    <w:name w:val="Комментарий"/>
    <w:basedOn w:val="a"/>
    <w:next w:val="a"/>
    <w:uiPriority w:val="99"/>
    <w:rsid w:val="008848FF"/>
    <w:pPr>
      <w:spacing w:before="75"/>
      <w:ind w:left="170" w:firstLine="0"/>
    </w:pPr>
    <w:rPr>
      <w:color w:val="353842"/>
      <w:shd w:val="clear" w:color="auto" w:fill="F0F0F0"/>
    </w:rPr>
  </w:style>
  <w:style w:type="paragraph" w:customStyle="1" w:styleId="a7">
    <w:name w:val="Информация об изменениях документа"/>
    <w:basedOn w:val="a6"/>
    <w:next w:val="a"/>
    <w:uiPriority w:val="99"/>
    <w:rsid w:val="008848FF"/>
    <w:rPr>
      <w:i/>
      <w:iCs/>
    </w:rPr>
  </w:style>
  <w:style w:type="paragraph" w:customStyle="1" w:styleId="a8">
    <w:name w:val="Таблицы (моноширинный)"/>
    <w:basedOn w:val="a"/>
    <w:next w:val="a"/>
    <w:uiPriority w:val="99"/>
    <w:rsid w:val="008848FF"/>
    <w:pPr>
      <w:ind w:firstLine="0"/>
      <w:jc w:val="left"/>
    </w:pPr>
    <w:rPr>
      <w:rFonts w:ascii="Courier New" w:hAnsi="Courier New" w:cs="Courier New"/>
    </w:rPr>
  </w:style>
  <w:style w:type="paragraph" w:customStyle="1" w:styleId="a9">
    <w:name w:val="Подзаголовок для информации об изменениях"/>
    <w:basedOn w:val="a"/>
    <w:next w:val="a"/>
    <w:uiPriority w:val="99"/>
    <w:rsid w:val="008848FF"/>
    <w:rPr>
      <w:b/>
      <w:bCs/>
      <w:color w:val="353842"/>
      <w:sz w:val="18"/>
      <w:szCs w:val="18"/>
    </w:rPr>
  </w:style>
  <w:style w:type="paragraph" w:styleId="aa">
    <w:name w:val="No Spacing"/>
    <w:uiPriority w:val="1"/>
    <w:qFormat/>
    <w:rsid w:val="008848FF"/>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table" w:styleId="ab">
    <w:name w:val="Table Grid"/>
    <w:basedOn w:val="a1"/>
    <w:uiPriority w:val="59"/>
    <w:rsid w:val="009F23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semiHidden/>
    <w:unhideWhenUsed/>
    <w:rsid w:val="00C34949"/>
    <w:rPr>
      <w:rFonts w:ascii="Tahoma" w:hAnsi="Tahoma" w:cs="Tahoma"/>
      <w:sz w:val="16"/>
      <w:szCs w:val="16"/>
    </w:rPr>
  </w:style>
  <w:style w:type="character" w:customStyle="1" w:styleId="ad">
    <w:name w:val="Текст выноски Знак"/>
    <w:basedOn w:val="a0"/>
    <w:link w:val="ac"/>
    <w:uiPriority w:val="99"/>
    <w:semiHidden/>
    <w:rsid w:val="00C34949"/>
    <w:rPr>
      <w:rFonts w:ascii="Tahoma" w:eastAsiaTheme="minorEastAsia" w:hAnsi="Tahoma" w:cs="Tahoma"/>
      <w:sz w:val="16"/>
      <w:szCs w:val="16"/>
      <w:lang w:eastAsia="ru-RU"/>
    </w:rPr>
  </w:style>
  <w:style w:type="character" w:styleId="ae">
    <w:name w:val="Hyperlink"/>
    <w:basedOn w:val="a0"/>
    <w:uiPriority w:val="99"/>
    <w:unhideWhenUsed/>
    <w:rsid w:val="00711228"/>
    <w:rPr>
      <w:color w:val="0000FF" w:themeColor="hyperlink"/>
      <w:u w:val="single"/>
    </w:rPr>
  </w:style>
  <w:style w:type="paragraph" w:customStyle="1" w:styleId="ConsPlusNormal">
    <w:name w:val="ConsPlusNormal"/>
    <w:rsid w:val="006B7A26"/>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5C5F"/>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8848FF"/>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848FF"/>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8848FF"/>
    <w:rPr>
      <w:b/>
      <w:bCs/>
      <w:color w:val="26282F"/>
    </w:rPr>
  </w:style>
  <w:style w:type="character" w:customStyle="1" w:styleId="a4">
    <w:name w:val="Гипертекстовая ссылка"/>
    <w:basedOn w:val="a3"/>
    <w:uiPriority w:val="99"/>
    <w:rsid w:val="008848FF"/>
    <w:rPr>
      <w:b w:val="0"/>
      <w:bCs w:val="0"/>
      <w:color w:val="106BBE"/>
    </w:rPr>
  </w:style>
  <w:style w:type="paragraph" w:customStyle="1" w:styleId="a5">
    <w:name w:val="Информация об изменениях"/>
    <w:basedOn w:val="a"/>
    <w:next w:val="a"/>
    <w:uiPriority w:val="99"/>
    <w:rsid w:val="008848FF"/>
    <w:pPr>
      <w:spacing w:before="180"/>
      <w:ind w:left="360" w:right="360" w:firstLine="0"/>
    </w:pPr>
    <w:rPr>
      <w:color w:val="353842"/>
      <w:sz w:val="18"/>
      <w:szCs w:val="18"/>
      <w:shd w:val="clear" w:color="auto" w:fill="EAEFED"/>
    </w:rPr>
  </w:style>
  <w:style w:type="paragraph" w:customStyle="1" w:styleId="a6">
    <w:name w:val="Комментарий"/>
    <w:basedOn w:val="a"/>
    <w:next w:val="a"/>
    <w:uiPriority w:val="99"/>
    <w:rsid w:val="008848FF"/>
    <w:pPr>
      <w:spacing w:before="75"/>
      <w:ind w:left="170" w:firstLine="0"/>
    </w:pPr>
    <w:rPr>
      <w:color w:val="353842"/>
      <w:shd w:val="clear" w:color="auto" w:fill="F0F0F0"/>
    </w:rPr>
  </w:style>
  <w:style w:type="paragraph" w:customStyle="1" w:styleId="a7">
    <w:name w:val="Информация об изменениях документа"/>
    <w:basedOn w:val="a6"/>
    <w:next w:val="a"/>
    <w:uiPriority w:val="99"/>
    <w:rsid w:val="008848FF"/>
    <w:rPr>
      <w:i/>
      <w:iCs/>
    </w:rPr>
  </w:style>
  <w:style w:type="paragraph" w:customStyle="1" w:styleId="a8">
    <w:name w:val="Таблицы (моноширинный)"/>
    <w:basedOn w:val="a"/>
    <w:next w:val="a"/>
    <w:uiPriority w:val="99"/>
    <w:rsid w:val="008848FF"/>
    <w:pPr>
      <w:ind w:firstLine="0"/>
      <w:jc w:val="left"/>
    </w:pPr>
    <w:rPr>
      <w:rFonts w:ascii="Courier New" w:hAnsi="Courier New" w:cs="Courier New"/>
    </w:rPr>
  </w:style>
  <w:style w:type="paragraph" w:customStyle="1" w:styleId="a9">
    <w:name w:val="Подзаголовок для информации об изменениях"/>
    <w:basedOn w:val="a"/>
    <w:next w:val="a"/>
    <w:uiPriority w:val="99"/>
    <w:rsid w:val="008848FF"/>
    <w:rPr>
      <w:b/>
      <w:bCs/>
      <w:color w:val="353842"/>
      <w:sz w:val="18"/>
      <w:szCs w:val="18"/>
    </w:rPr>
  </w:style>
  <w:style w:type="paragraph" w:styleId="aa">
    <w:name w:val="No Spacing"/>
    <w:uiPriority w:val="1"/>
    <w:qFormat/>
    <w:rsid w:val="008848FF"/>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table" w:styleId="ab">
    <w:name w:val="Table Grid"/>
    <w:basedOn w:val="a1"/>
    <w:uiPriority w:val="59"/>
    <w:rsid w:val="009F2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4949"/>
    <w:rPr>
      <w:rFonts w:ascii="Tahoma" w:hAnsi="Tahoma" w:cs="Tahoma"/>
      <w:sz w:val="16"/>
      <w:szCs w:val="16"/>
    </w:rPr>
  </w:style>
  <w:style w:type="character" w:customStyle="1" w:styleId="ad">
    <w:name w:val="Текст выноски Знак"/>
    <w:basedOn w:val="a0"/>
    <w:link w:val="ac"/>
    <w:uiPriority w:val="99"/>
    <w:semiHidden/>
    <w:rsid w:val="00C34949"/>
    <w:rPr>
      <w:rFonts w:ascii="Tahoma" w:eastAsiaTheme="minorEastAsia" w:hAnsi="Tahoma" w:cs="Tahoma"/>
      <w:sz w:val="16"/>
      <w:szCs w:val="16"/>
      <w:lang w:eastAsia="ru-RU"/>
    </w:rPr>
  </w:style>
  <w:style w:type="character" w:styleId="ae">
    <w:name w:val="Hyperlink"/>
    <w:basedOn w:val="a0"/>
    <w:uiPriority w:val="99"/>
    <w:unhideWhenUsed/>
    <w:rsid w:val="00711228"/>
    <w:rPr>
      <w:color w:val="0000FF" w:themeColor="hyperlink"/>
      <w:u w:val="single"/>
    </w:rPr>
  </w:style>
  <w:style w:type="paragraph" w:customStyle="1" w:styleId="ConsPlusNormal">
    <w:name w:val="ConsPlusNormal"/>
    <w:rsid w:val="006B7A26"/>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127280064">
      <w:bodyDiv w:val="1"/>
      <w:marLeft w:val="0"/>
      <w:marRight w:val="0"/>
      <w:marTop w:val="0"/>
      <w:marBottom w:val="0"/>
      <w:divBdr>
        <w:top w:val="none" w:sz="0" w:space="0" w:color="auto"/>
        <w:left w:val="none" w:sz="0" w:space="0" w:color="auto"/>
        <w:bottom w:val="none" w:sz="0" w:space="0" w:color="auto"/>
        <w:right w:val="none" w:sz="0" w:space="0" w:color="auto"/>
      </w:divBdr>
    </w:div>
    <w:div w:id="298610139">
      <w:bodyDiv w:val="1"/>
      <w:marLeft w:val="0"/>
      <w:marRight w:val="0"/>
      <w:marTop w:val="0"/>
      <w:marBottom w:val="0"/>
      <w:divBdr>
        <w:top w:val="none" w:sz="0" w:space="0" w:color="auto"/>
        <w:left w:val="none" w:sz="0" w:space="0" w:color="auto"/>
        <w:bottom w:val="none" w:sz="0" w:space="0" w:color="auto"/>
        <w:right w:val="none" w:sz="0" w:space="0" w:color="auto"/>
      </w:divBdr>
    </w:div>
    <w:div w:id="393742066">
      <w:bodyDiv w:val="1"/>
      <w:marLeft w:val="0"/>
      <w:marRight w:val="0"/>
      <w:marTop w:val="0"/>
      <w:marBottom w:val="0"/>
      <w:divBdr>
        <w:top w:val="none" w:sz="0" w:space="0" w:color="auto"/>
        <w:left w:val="none" w:sz="0" w:space="0" w:color="auto"/>
        <w:bottom w:val="none" w:sz="0" w:space="0" w:color="auto"/>
        <w:right w:val="none" w:sz="0" w:space="0" w:color="auto"/>
      </w:divBdr>
      <w:divsChild>
        <w:div w:id="1338384969">
          <w:marLeft w:val="0"/>
          <w:marRight w:val="0"/>
          <w:marTop w:val="0"/>
          <w:marBottom w:val="0"/>
          <w:divBdr>
            <w:top w:val="none" w:sz="0" w:space="0" w:color="auto"/>
            <w:left w:val="none" w:sz="0" w:space="0" w:color="auto"/>
            <w:bottom w:val="none" w:sz="0" w:space="0" w:color="auto"/>
            <w:right w:val="none" w:sz="0" w:space="0" w:color="auto"/>
          </w:divBdr>
        </w:div>
        <w:div w:id="1462730028">
          <w:marLeft w:val="0"/>
          <w:marRight w:val="0"/>
          <w:marTop w:val="0"/>
          <w:marBottom w:val="0"/>
          <w:divBdr>
            <w:top w:val="none" w:sz="0" w:space="0" w:color="auto"/>
            <w:left w:val="none" w:sz="0" w:space="0" w:color="auto"/>
            <w:bottom w:val="none" w:sz="0" w:space="0" w:color="auto"/>
            <w:right w:val="none" w:sz="0" w:space="0" w:color="auto"/>
          </w:divBdr>
        </w:div>
        <w:div w:id="471675434">
          <w:marLeft w:val="0"/>
          <w:marRight w:val="0"/>
          <w:marTop w:val="0"/>
          <w:marBottom w:val="0"/>
          <w:divBdr>
            <w:top w:val="none" w:sz="0" w:space="0" w:color="auto"/>
            <w:left w:val="none" w:sz="0" w:space="0" w:color="auto"/>
            <w:bottom w:val="none" w:sz="0" w:space="0" w:color="auto"/>
            <w:right w:val="none" w:sz="0" w:space="0" w:color="auto"/>
          </w:divBdr>
        </w:div>
        <w:div w:id="439226827">
          <w:marLeft w:val="0"/>
          <w:marRight w:val="0"/>
          <w:marTop w:val="0"/>
          <w:marBottom w:val="0"/>
          <w:divBdr>
            <w:top w:val="none" w:sz="0" w:space="0" w:color="auto"/>
            <w:left w:val="none" w:sz="0" w:space="0" w:color="auto"/>
            <w:bottom w:val="none" w:sz="0" w:space="0" w:color="auto"/>
            <w:right w:val="none" w:sz="0" w:space="0" w:color="auto"/>
          </w:divBdr>
        </w:div>
        <w:div w:id="680165250">
          <w:marLeft w:val="0"/>
          <w:marRight w:val="0"/>
          <w:marTop w:val="0"/>
          <w:marBottom w:val="0"/>
          <w:divBdr>
            <w:top w:val="none" w:sz="0" w:space="0" w:color="auto"/>
            <w:left w:val="none" w:sz="0" w:space="0" w:color="auto"/>
            <w:bottom w:val="none" w:sz="0" w:space="0" w:color="auto"/>
            <w:right w:val="none" w:sz="0" w:space="0" w:color="auto"/>
          </w:divBdr>
        </w:div>
        <w:div w:id="1425683483">
          <w:marLeft w:val="0"/>
          <w:marRight w:val="0"/>
          <w:marTop w:val="0"/>
          <w:marBottom w:val="0"/>
          <w:divBdr>
            <w:top w:val="none" w:sz="0" w:space="0" w:color="auto"/>
            <w:left w:val="none" w:sz="0" w:space="0" w:color="auto"/>
            <w:bottom w:val="none" w:sz="0" w:space="0" w:color="auto"/>
            <w:right w:val="none" w:sz="0" w:space="0" w:color="auto"/>
          </w:divBdr>
        </w:div>
        <w:div w:id="82722882">
          <w:marLeft w:val="0"/>
          <w:marRight w:val="0"/>
          <w:marTop w:val="0"/>
          <w:marBottom w:val="0"/>
          <w:divBdr>
            <w:top w:val="none" w:sz="0" w:space="0" w:color="auto"/>
            <w:left w:val="none" w:sz="0" w:space="0" w:color="auto"/>
            <w:bottom w:val="none" w:sz="0" w:space="0" w:color="auto"/>
            <w:right w:val="none" w:sz="0" w:space="0" w:color="auto"/>
          </w:divBdr>
        </w:div>
        <w:div w:id="1376080755">
          <w:marLeft w:val="0"/>
          <w:marRight w:val="0"/>
          <w:marTop w:val="0"/>
          <w:marBottom w:val="0"/>
          <w:divBdr>
            <w:top w:val="none" w:sz="0" w:space="0" w:color="auto"/>
            <w:left w:val="none" w:sz="0" w:space="0" w:color="auto"/>
            <w:bottom w:val="none" w:sz="0" w:space="0" w:color="auto"/>
            <w:right w:val="none" w:sz="0" w:space="0" w:color="auto"/>
          </w:divBdr>
        </w:div>
        <w:div w:id="351498930">
          <w:marLeft w:val="0"/>
          <w:marRight w:val="0"/>
          <w:marTop w:val="0"/>
          <w:marBottom w:val="0"/>
          <w:divBdr>
            <w:top w:val="none" w:sz="0" w:space="0" w:color="auto"/>
            <w:left w:val="none" w:sz="0" w:space="0" w:color="auto"/>
            <w:bottom w:val="none" w:sz="0" w:space="0" w:color="auto"/>
            <w:right w:val="none" w:sz="0" w:space="0" w:color="auto"/>
          </w:divBdr>
        </w:div>
        <w:div w:id="969476680">
          <w:marLeft w:val="0"/>
          <w:marRight w:val="0"/>
          <w:marTop w:val="0"/>
          <w:marBottom w:val="0"/>
          <w:divBdr>
            <w:top w:val="none" w:sz="0" w:space="0" w:color="auto"/>
            <w:left w:val="none" w:sz="0" w:space="0" w:color="auto"/>
            <w:bottom w:val="none" w:sz="0" w:space="0" w:color="auto"/>
            <w:right w:val="none" w:sz="0" w:space="0" w:color="auto"/>
          </w:divBdr>
        </w:div>
        <w:div w:id="29108033">
          <w:marLeft w:val="0"/>
          <w:marRight w:val="0"/>
          <w:marTop w:val="0"/>
          <w:marBottom w:val="0"/>
          <w:divBdr>
            <w:top w:val="none" w:sz="0" w:space="0" w:color="auto"/>
            <w:left w:val="none" w:sz="0" w:space="0" w:color="auto"/>
            <w:bottom w:val="none" w:sz="0" w:space="0" w:color="auto"/>
            <w:right w:val="none" w:sz="0" w:space="0" w:color="auto"/>
          </w:divBdr>
        </w:div>
        <w:div w:id="2032948697">
          <w:marLeft w:val="0"/>
          <w:marRight w:val="0"/>
          <w:marTop w:val="0"/>
          <w:marBottom w:val="0"/>
          <w:divBdr>
            <w:top w:val="none" w:sz="0" w:space="0" w:color="auto"/>
            <w:left w:val="none" w:sz="0" w:space="0" w:color="auto"/>
            <w:bottom w:val="none" w:sz="0" w:space="0" w:color="auto"/>
            <w:right w:val="none" w:sz="0" w:space="0" w:color="auto"/>
          </w:divBdr>
        </w:div>
        <w:div w:id="362292031">
          <w:marLeft w:val="0"/>
          <w:marRight w:val="0"/>
          <w:marTop w:val="0"/>
          <w:marBottom w:val="0"/>
          <w:divBdr>
            <w:top w:val="none" w:sz="0" w:space="0" w:color="auto"/>
            <w:left w:val="none" w:sz="0" w:space="0" w:color="auto"/>
            <w:bottom w:val="none" w:sz="0" w:space="0" w:color="auto"/>
            <w:right w:val="none" w:sz="0" w:space="0" w:color="auto"/>
          </w:divBdr>
        </w:div>
        <w:div w:id="767192642">
          <w:marLeft w:val="0"/>
          <w:marRight w:val="0"/>
          <w:marTop w:val="0"/>
          <w:marBottom w:val="0"/>
          <w:divBdr>
            <w:top w:val="none" w:sz="0" w:space="0" w:color="auto"/>
            <w:left w:val="none" w:sz="0" w:space="0" w:color="auto"/>
            <w:bottom w:val="none" w:sz="0" w:space="0" w:color="auto"/>
            <w:right w:val="none" w:sz="0" w:space="0" w:color="auto"/>
          </w:divBdr>
        </w:div>
        <w:div w:id="342974914">
          <w:marLeft w:val="0"/>
          <w:marRight w:val="0"/>
          <w:marTop w:val="0"/>
          <w:marBottom w:val="0"/>
          <w:divBdr>
            <w:top w:val="none" w:sz="0" w:space="0" w:color="auto"/>
            <w:left w:val="none" w:sz="0" w:space="0" w:color="auto"/>
            <w:bottom w:val="none" w:sz="0" w:space="0" w:color="auto"/>
            <w:right w:val="none" w:sz="0" w:space="0" w:color="auto"/>
          </w:divBdr>
        </w:div>
        <w:div w:id="1963804073">
          <w:marLeft w:val="0"/>
          <w:marRight w:val="0"/>
          <w:marTop w:val="0"/>
          <w:marBottom w:val="0"/>
          <w:divBdr>
            <w:top w:val="none" w:sz="0" w:space="0" w:color="auto"/>
            <w:left w:val="none" w:sz="0" w:space="0" w:color="auto"/>
            <w:bottom w:val="none" w:sz="0" w:space="0" w:color="auto"/>
            <w:right w:val="none" w:sz="0" w:space="0" w:color="auto"/>
          </w:divBdr>
        </w:div>
        <w:div w:id="271976544">
          <w:marLeft w:val="0"/>
          <w:marRight w:val="0"/>
          <w:marTop w:val="0"/>
          <w:marBottom w:val="0"/>
          <w:divBdr>
            <w:top w:val="none" w:sz="0" w:space="0" w:color="auto"/>
            <w:left w:val="none" w:sz="0" w:space="0" w:color="auto"/>
            <w:bottom w:val="none" w:sz="0" w:space="0" w:color="auto"/>
            <w:right w:val="none" w:sz="0" w:space="0" w:color="auto"/>
          </w:divBdr>
        </w:div>
        <w:div w:id="1152866900">
          <w:marLeft w:val="0"/>
          <w:marRight w:val="0"/>
          <w:marTop w:val="0"/>
          <w:marBottom w:val="0"/>
          <w:divBdr>
            <w:top w:val="none" w:sz="0" w:space="0" w:color="auto"/>
            <w:left w:val="none" w:sz="0" w:space="0" w:color="auto"/>
            <w:bottom w:val="none" w:sz="0" w:space="0" w:color="auto"/>
            <w:right w:val="none" w:sz="0" w:space="0" w:color="auto"/>
          </w:divBdr>
        </w:div>
        <w:div w:id="1760104662">
          <w:marLeft w:val="0"/>
          <w:marRight w:val="0"/>
          <w:marTop w:val="0"/>
          <w:marBottom w:val="0"/>
          <w:divBdr>
            <w:top w:val="none" w:sz="0" w:space="0" w:color="auto"/>
            <w:left w:val="none" w:sz="0" w:space="0" w:color="auto"/>
            <w:bottom w:val="none" w:sz="0" w:space="0" w:color="auto"/>
            <w:right w:val="none" w:sz="0" w:space="0" w:color="auto"/>
          </w:divBdr>
        </w:div>
        <w:div w:id="1888031082">
          <w:marLeft w:val="0"/>
          <w:marRight w:val="0"/>
          <w:marTop w:val="0"/>
          <w:marBottom w:val="0"/>
          <w:divBdr>
            <w:top w:val="none" w:sz="0" w:space="0" w:color="auto"/>
            <w:left w:val="none" w:sz="0" w:space="0" w:color="auto"/>
            <w:bottom w:val="none" w:sz="0" w:space="0" w:color="auto"/>
            <w:right w:val="none" w:sz="0" w:space="0" w:color="auto"/>
          </w:divBdr>
        </w:div>
        <w:div w:id="694696433">
          <w:marLeft w:val="0"/>
          <w:marRight w:val="0"/>
          <w:marTop w:val="0"/>
          <w:marBottom w:val="0"/>
          <w:divBdr>
            <w:top w:val="none" w:sz="0" w:space="0" w:color="auto"/>
            <w:left w:val="none" w:sz="0" w:space="0" w:color="auto"/>
            <w:bottom w:val="none" w:sz="0" w:space="0" w:color="auto"/>
            <w:right w:val="none" w:sz="0" w:space="0" w:color="auto"/>
          </w:divBdr>
        </w:div>
        <w:div w:id="1617982181">
          <w:marLeft w:val="0"/>
          <w:marRight w:val="0"/>
          <w:marTop w:val="0"/>
          <w:marBottom w:val="0"/>
          <w:divBdr>
            <w:top w:val="none" w:sz="0" w:space="0" w:color="auto"/>
            <w:left w:val="none" w:sz="0" w:space="0" w:color="auto"/>
            <w:bottom w:val="none" w:sz="0" w:space="0" w:color="auto"/>
            <w:right w:val="none" w:sz="0" w:space="0" w:color="auto"/>
          </w:divBdr>
        </w:div>
        <w:div w:id="1669139908">
          <w:marLeft w:val="0"/>
          <w:marRight w:val="0"/>
          <w:marTop w:val="0"/>
          <w:marBottom w:val="0"/>
          <w:divBdr>
            <w:top w:val="none" w:sz="0" w:space="0" w:color="auto"/>
            <w:left w:val="none" w:sz="0" w:space="0" w:color="auto"/>
            <w:bottom w:val="none" w:sz="0" w:space="0" w:color="auto"/>
            <w:right w:val="none" w:sz="0" w:space="0" w:color="auto"/>
          </w:divBdr>
        </w:div>
        <w:div w:id="776143321">
          <w:marLeft w:val="0"/>
          <w:marRight w:val="0"/>
          <w:marTop w:val="0"/>
          <w:marBottom w:val="0"/>
          <w:divBdr>
            <w:top w:val="none" w:sz="0" w:space="0" w:color="auto"/>
            <w:left w:val="none" w:sz="0" w:space="0" w:color="auto"/>
            <w:bottom w:val="none" w:sz="0" w:space="0" w:color="auto"/>
            <w:right w:val="none" w:sz="0" w:space="0" w:color="auto"/>
          </w:divBdr>
        </w:div>
        <w:div w:id="1985506175">
          <w:marLeft w:val="0"/>
          <w:marRight w:val="0"/>
          <w:marTop w:val="0"/>
          <w:marBottom w:val="0"/>
          <w:divBdr>
            <w:top w:val="none" w:sz="0" w:space="0" w:color="auto"/>
            <w:left w:val="none" w:sz="0" w:space="0" w:color="auto"/>
            <w:bottom w:val="none" w:sz="0" w:space="0" w:color="auto"/>
            <w:right w:val="none" w:sz="0" w:space="0" w:color="auto"/>
          </w:divBdr>
        </w:div>
        <w:div w:id="560016697">
          <w:marLeft w:val="0"/>
          <w:marRight w:val="0"/>
          <w:marTop w:val="0"/>
          <w:marBottom w:val="0"/>
          <w:divBdr>
            <w:top w:val="none" w:sz="0" w:space="0" w:color="auto"/>
            <w:left w:val="none" w:sz="0" w:space="0" w:color="auto"/>
            <w:bottom w:val="none" w:sz="0" w:space="0" w:color="auto"/>
            <w:right w:val="none" w:sz="0" w:space="0" w:color="auto"/>
          </w:divBdr>
        </w:div>
        <w:div w:id="142360275">
          <w:marLeft w:val="0"/>
          <w:marRight w:val="0"/>
          <w:marTop w:val="0"/>
          <w:marBottom w:val="0"/>
          <w:divBdr>
            <w:top w:val="none" w:sz="0" w:space="0" w:color="auto"/>
            <w:left w:val="none" w:sz="0" w:space="0" w:color="auto"/>
            <w:bottom w:val="none" w:sz="0" w:space="0" w:color="auto"/>
            <w:right w:val="none" w:sz="0" w:space="0" w:color="auto"/>
          </w:divBdr>
        </w:div>
        <w:div w:id="758058896">
          <w:marLeft w:val="0"/>
          <w:marRight w:val="0"/>
          <w:marTop w:val="0"/>
          <w:marBottom w:val="0"/>
          <w:divBdr>
            <w:top w:val="none" w:sz="0" w:space="0" w:color="auto"/>
            <w:left w:val="none" w:sz="0" w:space="0" w:color="auto"/>
            <w:bottom w:val="none" w:sz="0" w:space="0" w:color="auto"/>
            <w:right w:val="none" w:sz="0" w:space="0" w:color="auto"/>
          </w:divBdr>
        </w:div>
        <w:div w:id="539248003">
          <w:marLeft w:val="0"/>
          <w:marRight w:val="0"/>
          <w:marTop w:val="0"/>
          <w:marBottom w:val="0"/>
          <w:divBdr>
            <w:top w:val="none" w:sz="0" w:space="0" w:color="auto"/>
            <w:left w:val="none" w:sz="0" w:space="0" w:color="auto"/>
            <w:bottom w:val="none" w:sz="0" w:space="0" w:color="auto"/>
            <w:right w:val="none" w:sz="0" w:space="0" w:color="auto"/>
          </w:divBdr>
        </w:div>
        <w:div w:id="1236474371">
          <w:marLeft w:val="0"/>
          <w:marRight w:val="0"/>
          <w:marTop w:val="0"/>
          <w:marBottom w:val="0"/>
          <w:divBdr>
            <w:top w:val="none" w:sz="0" w:space="0" w:color="auto"/>
            <w:left w:val="none" w:sz="0" w:space="0" w:color="auto"/>
            <w:bottom w:val="none" w:sz="0" w:space="0" w:color="auto"/>
            <w:right w:val="none" w:sz="0" w:space="0" w:color="auto"/>
          </w:divBdr>
        </w:div>
        <w:div w:id="12342380">
          <w:marLeft w:val="0"/>
          <w:marRight w:val="0"/>
          <w:marTop w:val="0"/>
          <w:marBottom w:val="0"/>
          <w:divBdr>
            <w:top w:val="none" w:sz="0" w:space="0" w:color="auto"/>
            <w:left w:val="none" w:sz="0" w:space="0" w:color="auto"/>
            <w:bottom w:val="none" w:sz="0" w:space="0" w:color="auto"/>
            <w:right w:val="none" w:sz="0" w:space="0" w:color="auto"/>
          </w:divBdr>
        </w:div>
        <w:div w:id="1344476378">
          <w:marLeft w:val="0"/>
          <w:marRight w:val="0"/>
          <w:marTop w:val="0"/>
          <w:marBottom w:val="0"/>
          <w:divBdr>
            <w:top w:val="none" w:sz="0" w:space="0" w:color="auto"/>
            <w:left w:val="none" w:sz="0" w:space="0" w:color="auto"/>
            <w:bottom w:val="none" w:sz="0" w:space="0" w:color="auto"/>
            <w:right w:val="none" w:sz="0" w:space="0" w:color="auto"/>
          </w:divBdr>
        </w:div>
        <w:div w:id="2140683872">
          <w:marLeft w:val="0"/>
          <w:marRight w:val="0"/>
          <w:marTop w:val="0"/>
          <w:marBottom w:val="0"/>
          <w:divBdr>
            <w:top w:val="none" w:sz="0" w:space="0" w:color="auto"/>
            <w:left w:val="none" w:sz="0" w:space="0" w:color="auto"/>
            <w:bottom w:val="none" w:sz="0" w:space="0" w:color="auto"/>
            <w:right w:val="none" w:sz="0" w:space="0" w:color="auto"/>
          </w:divBdr>
        </w:div>
        <w:div w:id="119157402">
          <w:marLeft w:val="0"/>
          <w:marRight w:val="0"/>
          <w:marTop w:val="0"/>
          <w:marBottom w:val="0"/>
          <w:divBdr>
            <w:top w:val="none" w:sz="0" w:space="0" w:color="auto"/>
            <w:left w:val="none" w:sz="0" w:space="0" w:color="auto"/>
            <w:bottom w:val="none" w:sz="0" w:space="0" w:color="auto"/>
            <w:right w:val="none" w:sz="0" w:space="0" w:color="auto"/>
          </w:divBdr>
        </w:div>
        <w:div w:id="1248075275">
          <w:marLeft w:val="0"/>
          <w:marRight w:val="0"/>
          <w:marTop w:val="0"/>
          <w:marBottom w:val="0"/>
          <w:divBdr>
            <w:top w:val="none" w:sz="0" w:space="0" w:color="auto"/>
            <w:left w:val="none" w:sz="0" w:space="0" w:color="auto"/>
            <w:bottom w:val="none" w:sz="0" w:space="0" w:color="auto"/>
            <w:right w:val="none" w:sz="0" w:space="0" w:color="auto"/>
          </w:divBdr>
        </w:div>
        <w:div w:id="790124393">
          <w:marLeft w:val="0"/>
          <w:marRight w:val="0"/>
          <w:marTop w:val="0"/>
          <w:marBottom w:val="0"/>
          <w:divBdr>
            <w:top w:val="none" w:sz="0" w:space="0" w:color="auto"/>
            <w:left w:val="none" w:sz="0" w:space="0" w:color="auto"/>
            <w:bottom w:val="none" w:sz="0" w:space="0" w:color="auto"/>
            <w:right w:val="none" w:sz="0" w:space="0" w:color="auto"/>
          </w:divBdr>
        </w:div>
        <w:div w:id="1796022113">
          <w:marLeft w:val="0"/>
          <w:marRight w:val="0"/>
          <w:marTop w:val="0"/>
          <w:marBottom w:val="0"/>
          <w:divBdr>
            <w:top w:val="none" w:sz="0" w:space="0" w:color="auto"/>
            <w:left w:val="none" w:sz="0" w:space="0" w:color="auto"/>
            <w:bottom w:val="none" w:sz="0" w:space="0" w:color="auto"/>
            <w:right w:val="none" w:sz="0" w:space="0" w:color="auto"/>
          </w:divBdr>
        </w:div>
        <w:div w:id="1367024833">
          <w:marLeft w:val="0"/>
          <w:marRight w:val="0"/>
          <w:marTop w:val="0"/>
          <w:marBottom w:val="0"/>
          <w:divBdr>
            <w:top w:val="none" w:sz="0" w:space="0" w:color="auto"/>
            <w:left w:val="none" w:sz="0" w:space="0" w:color="auto"/>
            <w:bottom w:val="none" w:sz="0" w:space="0" w:color="auto"/>
            <w:right w:val="none" w:sz="0" w:space="0" w:color="auto"/>
          </w:divBdr>
        </w:div>
        <w:div w:id="310449119">
          <w:marLeft w:val="0"/>
          <w:marRight w:val="0"/>
          <w:marTop w:val="0"/>
          <w:marBottom w:val="0"/>
          <w:divBdr>
            <w:top w:val="none" w:sz="0" w:space="0" w:color="auto"/>
            <w:left w:val="none" w:sz="0" w:space="0" w:color="auto"/>
            <w:bottom w:val="none" w:sz="0" w:space="0" w:color="auto"/>
            <w:right w:val="none" w:sz="0" w:space="0" w:color="auto"/>
          </w:divBdr>
        </w:div>
        <w:div w:id="1653828424">
          <w:marLeft w:val="0"/>
          <w:marRight w:val="0"/>
          <w:marTop w:val="0"/>
          <w:marBottom w:val="0"/>
          <w:divBdr>
            <w:top w:val="none" w:sz="0" w:space="0" w:color="auto"/>
            <w:left w:val="none" w:sz="0" w:space="0" w:color="auto"/>
            <w:bottom w:val="none" w:sz="0" w:space="0" w:color="auto"/>
            <w:right w:val="none" w:sz="0" w:space="0" w:color="auto"/>
          </w:divBdr>
        </w:div>
        <w:div w:id="1339576884">
          <w:marLeft w:val="0"/>
          <w:marRight w:val="0"/>
          <w:marTop w:val="0"/>
          <w:marBottom w:val="0"/>
          <w:divBdr>
            <w:top w:val="none" w:sz="0" w:space="0" w:color="auto"/>
            <w:left w:val="none" w:sz="0" w:space="0" w:color="auto"/>
            <w:bottom w:val="none" w:sz="0" w:space="0" w:color="auto"/>
            <w:right w:val="none" w:sz="0" w:space="0" w:color="auto"/>
          </w:divBdr>
        </w:div>
        <w:div w:id="1079521123">
          <w:marLeft w:val="0"/>
          <w:marRight w:val="0"/>
          <w:marTop w:val="0"/>
          <w:marBottom w:val="0"/>
          <w:divBdr>
            <w:top w:val="none" w:sz="0" w:space="0" w:color="auto"/>
            <w:left w:val="none" w:sz="0" w:space="0" w:color="auto"/>
            <w:bottom w:val="none" w:sz="0" w:space="0" w:color="auto"/>
            <w:right w:val="none" w:sz="0" w:space="0" w:color="auto"/>
          </w:divBdr>
        </w:div>
        <w:div w:id="1320144">
          <w:marLeft w:val="0"/>
          <w:marRight w:val="0"/>
          <w:marTop w:val="0"/>
          <w:marBottom w:val="0"/>
          <w:divBdr>
            <w:top w:val="none" w:sz="0" w:space="0" w:color="auto"/>
            <w:left w:val="none" w:sz="0" w:space="0" w:color="auto"/>
            <w:bottom w:val="none" w:sz="0" w:space="0" w:color="auto"/>
            <w:right w:val="none" w:sz="0" w:space="0" w:color="auto"/>
          </w:divBdr>
        </w:div>
        <w:div w:id="1564559313">
          <w:marLeft w:val="0"/>
          <w:marRight w:val="0"/>
          <w:marTop w:val="0"/>
          <w:marBottom w:val="0"/>
          <w:divBdr>
            <w:top w:val="none" w:sz="0" w:space="0" w:color="auto"/>
            <w:left w:val="none" w:sz="0" w:space="0" w:color="auto"/>
            <w:bottom w:val="none" w:sz="0" w:space="0" w:color="auto"/>
            <w:right w:val="none" w:sz="0" w:space="0" w:color="auto"/>
          </w:divBdr>
        </w:div>
        <w:div w:id="972444392">
          <w:marLeft w:val="0"/>
          <w:marRight w:val="0"/>
          <w:marTop w:val="0"/>
          <w:marBottom w:val="0"/>
          <w:divBdr>
            <w:top w:val="none" w:sz="0" w:space="0" w:color="auto"/>
            <w:left w:val="none" w:sz="0" w:space="0" w:color="auto"/>
            <w:bottom w:val="none" w:sz="0" w:space="0" w:color="auto"/>
            <w:right w:val="none" w:sz="0" w:space="0" w:color="auto"/>
          </w:divBdr>
        </w:div>
        <w:div w:id="690574501">
          <w:marLeft w:val="0"/>
          <w:marRight w:val="0"/>
          <w:marTop w:val="0"/>
          <w:marBottom w:val="0"/>
          <w:divBdr>
            <w:top w:val="none" w:sz="0" w:space="0" w:color="auto"/>
            <w:left w:val="none" w:sz="0" w:space="0" w:color="auto"/>
            <w:bottom w:val="none" w:sz="0" w:space="0" w:color="auto"/>
            <w:right w:val="none" w:sz="0" w:space="0" w:color="auto"/>
          </w:divBdr>
        </w:div>
        <w:div w:id="1515920664">
          <w:marLeft w:val="0"/>
          <w:marRight w:val="0"/>
          <w:marTop w:val="0"/>
          <w:marBottom w:val="0"/>
          <w:divBdr>
            <w:top w:val="none" w:sz="0" w:space="0" w:color="auto"/>
            <w:left w:val="none" w:sz="0" w:space="0" w:color="auto"/>
            <w:bottom w:val="none" w:sz="0" w:space="0" w:color="auto"/>
            <w:right w:val="none" w:sz="0" w:space="0" w:color="auto"/>
          </w:divBdr>
        </w:div>
        <w:div w:id="756681130">
          <w:marLeft w:val="0"/>
          <w:marRight w:val="0"/>
          <w:marTop w:val="0"/>
          <w:marBottom w:val="0"/>
          <w:divBdr>
            <w:top w:val="none" w:sz="0" w:space="0" w:color="auto"/>
            <w:left w:val="none" w:sz="0" w:space="0" w:color="auto"/>
            <w:bottom w:val="none" w:sz="0" w:space="0" w:color="auto"/>
            <w:right w:val="none" w:sz="0" w:space="0" w:color="auto"/>
          </w:divBdr>
        </w:div>
        <w:div w:id="1209343705">
          <w:marLeft w:val="0"/>
          <w:marRight w:val="0"/>
          <w:marTop w:val="0"/>
          <w:marBottom w:val="0"/>
          <w:divBdr>
            <w:top w:val="none" w:sz="0" w:space="0" w:color="auto"/>
            <w:left w:val="none" w:sz="0" w:space="0" w:color="auto"/>
            <w:bottom w:val="none" w:sz="0" w:space="0" w:color="auto"/>
            <w:right w:val="none" w:sz="0" w:space="0" w:color="auto"/>
          </w:divBdr>
        </w:div>
        <w:div w:id="1999966217">
          <w:marLeft w:val="0"/>
          <w:marRight w:val="0"/>
          <w:marTop w:val="0"/>
          <w:marBottom w:val="0"/>
          <w:divBdr>
            <w:top w:val="none" w:sz="0" w:space="0" w:color="auto"/>
            <w:left w:val="none" w:sz="0" w:space="0" w:color="auto"/>
            <w:bottom w:val="none" w:sz="0" w:space="0" w:color="auto"/>
            <w:right w:val="none" w:sz="0" w:space="0" w:color="auto"/>
          </w:divBdr>
        </w:div>
        <w:div w:id="843785106">
          <w:marLeft w:val="0"/>
          <w:marRight w:val="0"/>
          <w:marTop w:val="0"/>
          <w:marBottom w:val="0"/>
          <w:divBdr>
            <w:top w:val="none" w:sz="0" w:space="0" w:color="auto"/>
            <w:left w:val="none" w:sz="0" w:space="0" w:color="auto"/>
            <w:bottom w:val="none" w:sz="0" w:space="0" w:color="auto"/>
            <w:right w:val="none" w:sz="0" w:space="0" w:color="auto"/>
          </w:divBdr>
        </w:div>
        <w:div w:id="750467480">
          <w:marLeft w:val="0"/>
          <w:marRight w:val="0"/>
          <w:marTop w:val="0"/>
          <w:marBottom w:val="0"/>
          <w:divBdr>
            <w:top w:val="none" w:sz="0" w:space="0" w:color="auto"/>
            <w:left w:val="none" w:sz="0" w:space="0" w:color="auto"/>
            <w:bottom w:val="none" w:sz="0" w:space="0" w:color="auto"/>
            <w:right w:val="none" w:sz="0" w:space="0" w:color="auto"/>
          </w:divBdr>
        </w:div>
        <w:div w:id="548762297">
          <w:marLeft w:val="0"/>
          <w:marRight w:val="0"/>
          <w:marTop w:val="0"/>
          <w:marBottom w:val="0"/>
          <w:divBdr>
            <w:top w:val="none" w:sz="0" w:space="0" w:color="auto"/>
            <w:left w:val="none" w:sz="0" w:space="0" w:color="auto"/>
            <w:bottom w:val="none" w:sz="0" w:space="0" w:color="auto"/>
            <w:right w:val="none" w:sz="0" w:space="0" w:color="auto"/>
          </w:divBdr>
        </w:div>
        <w:div w:id="1225992245">
          <w:marLeft w:val="0"/>
          <w:marRight w:val="0"/>
          <w:marTop w:val="0"/>
          <w:marBottom w:val="0"/>
          <w:divBdr>
            <w:top w:val="none" w:sz="0" w:space="0" w:color="auto"/>
            <w:left w:val="none" w:sz="0" w:space="0" w:color="auto"/>
            <w:bottom w:val="none" w:sz="0" w:space="0" w:color="auto"/>
            <w:right w:val="none" w:sz="0" w:space="0" w:color="auto"/>
          </w:divBdr>
        </w:div>
        <w:div w:id="151531496">
          <w:marLeft w:val="0"/>
          <w:marRight w:val="0"/>
          <w:marTop w:val="0"/>
          <w:marBottom w:val="0"/>
          <w:divBdr>
            <w:top w:val="none" w:sz="0" w:space="0" w:color="auto"/>
            <w:left w:val="none" w:sz="0" w:space="0" w:color="auto"/>
            <w:bottom w:val="none" w:sz="0" w:space="0" w:color="auto"/>
            <w:right w:val="none" w:sz="0" w:space="0" w:color="auto"/>
          </w:divBdr>
        </w:div>
        <w:div w:id="2019698015">
          <w:marLeft w:val="0"/>
          <w:marRight w:val="0"/>
          <w:marTop w:val="0"/>
          <w:marBottom w:val="0"/>
          <w:divBdr>
            <w:top w:val="none" w:sz="0" w:space="0" w:color="auto"/>
            <w:left w:val="none" w:sz="0" w:space="0" w:color="auto"/>
            <w:bottom w:val="none" w:sz="0" w:space="0" w:color="auto"/>
            <w:right w:val="none" w:sz="0" w:space="0" w:color="auto"/>
          </w:divBdr>
        </w:div>
        <w:div w:id="843712183">
          <w:marLeft w:val="0"/>
          <w:marRight w:val="0"/>
          <w:marTop w:val="0"/>
          <w:marBottom w:val="0"/>
          <w:divBdr>
            <w:top w:val="none" w:sz="0" w:space="0" w:color="auto"/>
            <w:left w:val="none" w:sz="0" w:space="0" w:color="auto"/>
            <w:bottom w:val="none" w:sz="0" w:space="0" w:color="auto"/>
            <w:right w:val="none" w:sz="0" w:space="0" w:color="auto"/>
          </w:divBdr>
        </w:div>
        <w:div w:id="456291473">
          <w:marLeft w:val="0"/>
          <w:marRight w:val="0"/>
          <w:marTop w:val="0"/>
          <w:marBottom w:val="0"/>
          <w:divBdr>
            <w:top w:val="none" w:sz="0" w:space="0" w:color="auto"/>
            <w:left w:val="none" w:sz="0" w:space="0" w:color="auto"/>
            <w:bottom w:val="none" w:sz="0" w:space="0" w:color="auto"/>
            <w:right w:val="none" w:sz="0" w:space="0" w:color="auto"/>
          </w:divBdr>
        </w:div>
        <w:div w:id="195625944">
          <w:marLeft w:val="0"/>
          <w:marRight w:val="0"/>
          <w:marTop w:val="0"/>
          <w:marBottom w:val="0"/>
          <w:divBdr>
            <w:top w:val="none" w:sz="0" w:space="0" w:color="auto"/>
            <w:left w:val="none" w:sz="0" w:space="0" w:color="auto"/>
            <w:bottom w:val="none" w:sz="0" w:space="0" w:color="auto"/>
            <w:right w:val="none" w:sz="0" w:space="0" w:color="auto"/>
          </w:divBdr>
        </w:div>
        <w:div w:id="1820267516">
          <w:marLeft w:val="0"/>
          <w:marRight w:val="0"/>
          <w:marTop w:val="0"/>
          <w:marBottom w:val="0"/>
          <w:divBdr>
            <w:top w:val="none" w:sz="0" w:space="0" w:color="auto"/>
            <w:left w:val="none" w:sz="0" w:space="0" w:color="auto"/>
            <w:bottom w:val="none" w:sz="0" w:space="0" w:color="auto"/>
            <w:right w:val="none" w:sz="0" w:space="0" w:color="auto"/>
          </w:divBdr>
        </w:div>
        <w:div w:id="1162040847">
          <w:marLeft w:val="0"/>
          <w:marRight w:val="0"/>
          <w:marTop w:val="0"/>
          <w:marBottom w:val="0"/>
          <w:divBdr>
            <w:top w:val="none" w:sz="0" w:space="0" w:color="auto"/>
            <w:left w:val="none" w:sz="0" w:space="0" w:color="auto"/>
            <w:bottom w:val="none" w:sz="0" w:space="0" w:color="auto"/>
            <w:right w:val="none" w:sz="0" w:space="0" w:color="auto"/>
          </w:divBdr>
        </w:div>
        <w:div w:id="329724276">
          <w:marLeft w:val="0"/>
          <w:marRight w:val="0"/>
          <w:marTop w:val="0"/>
          <w:marBottom w:val="0"/>
          <w:divBdr>
            <w:top w:val="none" w:sz="0" w:space="0" w:color="auto"/>
            <w:left w:val="none" w:sz="0" w:space="0" w:color="auto"/>
            <w:bottom w:val="none" w:sz="0" w:space="0" w:color="auto"/>
            <w:right w:val="none" w:sz="0" w:space="0" w:color="auto"/>
          </w:divBdr>
        </w:div>
        <w:div w:id="1077631259">
          <w:marLeft w:val="0"/>
          <w:marRight w:val="0"/>
          <w:marTop w:val="0"/>
          <w:marBottom w:val="0"/>
          <w:divBdr>
            <w:top w:val="none" w:sz="0" w:space="0" w:color="auto"/>
            <w:left w:val="none" w:sz="0" w:space="0" w:color="auto"/>
            <w:bottom w:val="none" w:sz="0" w:space="0" w:color="auto"/>
            <w:right w:val="none" w:sz="0" w:space="0" w:color="auto"/>
          </w:divBdr>
        </w:div>
        <w:div w:id="2022196052">
          <w:marLeft w:val="0"/>
          <w:marRight w:val="0"/>
          <w:marTop w:val="0"/>
          <w:marBottom w:val="0"/>
          <w:divBdr>
            <w:top w:val="none" w:sz="0" w:space="0" w:color="auto"/>
            <w:left w:val="none" w:sz="0" w:space="0" w:color="auto"/>
            <w:bottom w:val="none" w:sz="0" w:space="0" w:color="auto"/>
            <w:right w:val="none" w:sz="0" w:space="0" w:color="auto"/>
          </w:divBdr>
        </w:div>
        <w:div w:id="2002925383">
          <w:marLeft w:val="0"/>
          <w:marRight w:val="0"/>
          <w:marTop w:val="0"/>
          <w:marBottom w:val="0"/>
          <w:divBdr>
            <w:top w:val="none" w:sz="0" w:space="0" w:color="auto"/>
            <w:left w:val="none" w:sz="0" w:space="0" w:color="auto"/>
            <w:bottom w:val="none" w:sz="0" w:space="0" w:color="auto"/>
            <w:right w:val="none" w:sz="0" w:space="0" w:color="auto"/>
          </w:divBdr>
        </w:div>
        <w:div w:id="992028574">
          <w:marLeft w:val="0"/>
          <w:marRight w:val="0"/>
          <w:marTop w:val="0"/>
          <w:marBottom w:val="0"/>
          <w:divBdr>
            <w:top w:val="none" w:sz="0" w:space="0" w:color="auto"/>
            <w:left w:val="none" w:sz="0" w:space="0" w:color="auto"/>
            <w:bottom w:val="none" w:sz="0" w:space="0" w:color="auto"/>
            <w:right w:val="none" w:sz="0" w:space="0" w:color="auto"/>
          </w:divBdr>
        </w:div>
        <w:div w:id="2129808376">
          <w:marLeft w:val="0"/>
          <w:marRight w:val="0"/>
          <w:marTop w:val="0"/>
          <w:marBottom w:val="0"/>
          <w:divBdr>
            <w:top w:val="none" w:sz="0" w:space="0" w:color="auto"/>
            <w:left w:val="none" w:sz="0" w:space="0" w:color="auto"/>
            <w:bottom w:val="none" w:sz="0" w:space="0" w:color="auto"/>
            <w:right w:val="none" w:sz="0" w:space="0" w:color="auto"/>
          </w:divBdr>
        </w:div>
      </w:divsChild>
    </w:div>
    <w:div w:id="457456609">
      <w:bodyDiv w:val="1"/>
      <w:marLeft w:val="0"/>
      <w:marRight w:val="0"/>
      <w:marTop w:val="0"/>
      <w:marBottom w:val="0"/>
      <w:divBdr>
        <w:top w:val="none" w:sz="0" w:space="0" w:color="auto"/>
        <w:left w:val="none" w:sz="0" w:space="0" w:color="auto"/>
        <w:bottom w:val="none" w:sz="0" w:space="0" w:color="auto"/>
        <w:right w:val="none" w:sz="0" w:space="0" w:color="auto"/>
      </w:divBdr>
    </w:div>
    <w:div w:id="1219439912">
      <w:bodyDiv w:val="1"/>
      <w:marLeft w:val="0"/>
      <w:marRight w:val="0"/>
      <w:marTop w:val="0"/>
      <w:marBottom w:val="0"/>
      <w:divBdr>
        <w:top w:val="none" w:sz="0" w:space="0" w:color="auto"/>
        <w:left w:val="none" w:sz="0" w:space="0" w:color="auto"/>
        <w:bottom w:val="none" w:sz="0" w:space="0" w:color="auto"/>
        <w:right w:val="none" w:sz="0" w:space="0" w:color="auto"/>
      </w:divBdr>
    </w:div>
    <w:div w:id="1600676854">
      <w:bodyDiv w:val="1"/>
      <w:marLeft w:val="0"/>
      <w:marRight w:val="0"/>
      <w:marTop w:val="0"/>
      <w:marBottom w:val="0"/>
      <w:divBdr>
        <w:top w:val="none" w:sz="0" w:space="0" w:color="auto"/>
        <w:left w:val="none" w:sz="0" w:space="0" w:color="auto"/>
        <w:bottom w:val="none" w:sz="0" w:space="0" w:color="auto"/>
        <w:right w:val="none" w:sz="0" w:space="0" w:color="auto"/>
      </w:divBdr>
    </w:div>
    <w:div w:id="1985504665">
      <w:bodyDiv w:val="1"/>
      <w:marLeft w:val="0"/>
      <w:marRight w:val="0"/>
      <w:marTop w:val="0"/>
      <w:marBottom w:val="0"/>
      <w:divBdr>
        <w:top w:val="none" w:sz="0" w:space="0" w:color="auto"/>
        <w:left w:val="none" w:sz="0" w:space="0" w:color="auto"/>
        <w:bottom w:val="none" w:sz="0" w:space="0" w:color="auto"/>
        <w:right w:val="none" w:sz="0" w:space="0" w:color="auto"/>
      </w:divBdr>
    </w:div>
    <w:div w:id="2102985279">
      <w:bodyDiv w:val="1"/>
      <w:marLeft w:val="0"/>
      <w:marRight w:val="0"/>
      <w:marTop w:val="0"/>
      <w:marBottom w:val="0"/>
      <w:divBdr>
        <w:top w:val="none" w:sz="0" w:space="0" w:color="auto"/>
        <w:left w:val="none" w:sz="0" w:space="0" w:color="auto"/>
        <w:bottom w:val="none" w:sz="0" w:space="0" w:color="auto"/>
        <w:right w:val="none" w:sz="0" w:space="0" w:color="auto"/>
      </w:divBdr>
      <w:divsChild>
        <w:div w:id="188418957">
          <w:marLeft w:val="0"/>
          <w:marRight w:val="0"/>
          <w:marTop w:val="0"/>
          <w:marBottom w:val="0"/>
          <w:divBdr>
            <w:top w:val="none" w:sz="0" w:space="0" w:color="auto"/>
            <w:left w:val="none" w:sz="0" w:space="0" w:color="auto"/>
            <w:bottom w:val="none" w:sz="0" w:space="0" w:color="auto"/>
            <w:right w:val="none" w:sz="0" w:space="0" w:color="auto"/>
          </w:divBdr>
        </w:div>
        <w:div w:id="1047608410">
          <w:marLeft w:val="0"/>
          <w:marRight w:val="0"/>
          <w:marTop w:val="0"/>
          <w:marBottom w:val="0"/>
          <w:divBdr>
            <w:top w:val="none" w:sz="0" w:space="0" w:color="auto"/>
            <w:left w:val="none" w:sz="0" w:space="0" w:color="auto"/>
            <w:bottom w:val="none" w:sz="0" w:space="0" w:color="auto"/>
            <w:right w:val="none" w:sz="0" w:space="0" w:color="auto"/>
          </w:divBdr>
        </w:div>
        <w:div w:id="1489901927">
          <w:marLeft w:val="0"/>
          <w:marRight w:val="0"/>
          <w:marTop w:val="0"/>
          <w:marBottom w:val="0"/>
          <w:divBdr>
            <w:top w:val="none" w:sz="0" w:space="0" w:color="auto"/>
            <w:left w:val="none" w:sz="0" w:space="0" w:color="auto"/>
            <w:bottom w:val="none" w:sz="0" w:space="0" w:color="auto"/>
            <w:right w:val="none" w:sz="0" w:space="0" w:color="auto"/>
          </w:divBdr>
        </w:div>
        <w:div w:id="510527042">
          <w:marLeft w:val="0"/>
          <w:marRight w:val="0"/>
          <w:marTop w:val="0"/>
          <w:marBottom w:val="0"/>
          <w:divBdr>
            <w:top w:val="none" w:sz="0" w:space="0" w:color="auto"/>
            <w:left w:val="none" w:sz="0" w:space="0" w:color="auto"/>
            <w:bottom w:val="none" w:sz="0" w:space="0" w:color="auto"/>
            <w:right w:val="none" w:sz="0" w:space="0" w:color="auto"/>
          </w:divBdr>
        </w:div>
        <w:div w:id="553741650">
          <w:marLeft w:val="0"/>
          <w:marRight w:val="0"/>
          <w:marTop w:val="0"/>
          <w:marBottom w:val="0"/>
          <w:divBdr>
            <w:top w:val="none" w:sz="0" w:space="0" w:color="auto"/>
            <w:left w:val="none" w:sz="0" w:space="0" w:color="auto"/>
            <w:bottom w:val="none" w:sz="0" w:space="0" w:color="auto"/>
            <w:right w:val="none" w:sz="0" w:space="0" w:color="auto"/>
          </w:divBdr>
        </w:div>
        <w:div w:id="118885557">
          <w:marLeft w:val="0"/>
          <w:marRight w:val="0"/>
          <w:marTop w:val="0"/>
          <w:marBottom w:val="0"/>
          <w:divBdr>
            <w:top w:val="none" w:sz="0" w:space="0" w:color="auto"/>
            <w:left w:val="none" w:sz="0" w:space="0" w:color="auto"/>
            <w:bottom w:val="none" w:sz="0" w:space="0" w:color="auto"/>
            <w:right w:val="none" w:sz="0" w:space="0" w:color="auto"/>
          </w:divBdr>
        </w:div>
        <w:div w:id="290786606">
          <w:marLeft w:val="0"/>
          <w:marRight w:val="0"/>
          <w:marTop w:val="0"/>
          <w:marBottom w:val="0"/>
          <w:divBdr>
            <w:top w:val="none" w:sz="0" w:space="0" w:color="auto"/>
            <w:left w:val="none" w:sz="0" w:space="0" w:color="auto"/>
            <w:bottom w:val="none" w:sz="0" w:space="0" w:color="auto"/>
            <w:right w:val="none" w:sz="0" w:space="0" w:color="auto"/>
          </w:divBdr>
        </w:div>
        <w:div w:id="943345083">
          <w:marLeft w:val="0"/>
          <w:marRight w:val="0"/>
          <w:marTop w:val="0"/>
          <w:marBottom w:val="0"/>
          <w:divBdr>
            <w:top w:val="none" w:sz="0" w:space="0" w:color="auto"/>
            <w:left w:val="none" w:sz="0" w:space="0" w:color="auto"/>
            <w:bottom w:val="none" w:sz="0" w:space="0" w:color="auto"/>
            <w:right w:val="none" w:sz="0" w:space="0" w:color="auto"/>
          </w:divBdr>
        </w:div>
        <w:div w:id="807358353">
          <w:marLeft w:val="0"/>
          <w:marRight w:val="0"/>
          <w:marTop w:val="0"/>
          <w:marBottom w:val="0"/>
          <w:divBdr>
            <w:top w:val="none" w:sz="0" w:space="0" w:color="auto"/>
            <w:left w:val="none" w:sz="0" w:space="0" w:color="auto"/>
            <w:bottom w:val="none" w:sz="0" w:space="0" w:color="auto"/>
            <w:right w:val="none" w:sz="0" w:space="0" w:color="auto"/>
          </w:divBdr>
        </w:div>
        <w:div w:id="221185147">
          <w:marLeft w:val="0"/>
          <w:marRight w:val="0"/>
          <w:marTop w:val="0"/>
          <w:marBottom w:val="0"/>
          <w:divBdr>
            <w:top w:val="none" w:sz="0" w:space="0" w:color="auto"/>
            <w:left w:val="none" w:sz="0" w:space="0" w:color="auto"/>
            <w:bottom w:val="none" w:sz="0" w:space="0" w:color="auto"/>
            <w:right w:val="none" w:sz="0" w:space="0" w:color="auto"/>
          </w:divBdr>
        </w:div>
        <w:div w:id="1753307512">
          <w:marLeft w:val="0"/>
          <w:marRight w:val="0"/>
          <w:marTop w:val="0"/>
          <w:marBottom w:val="0"/>
          <w:divBdr>
            <w:top w:val="none" w:sz="0" w:space="0" w:color="auto"/>
            <w:left w:val="none" w:sz="0" w:space="0" w:color="auto"/>
            <w:bottom w:val="none" w:sz="0" w:space="0" w:color="auto"/>
            <w:right w:val="none" w:sz="0" w:space="0" w:color="auto"/>
          </w:divBdr>
        </w:div>
        <w:div w:id="2135900659">
          <w:marLeft w:val="0"/>
          <w:marRight w:val="0"/>
          <w:marTop w:val="0"/>
          <w:marBottom w:val="0"/>
          <w:divBdr>
            <w:top w:val="none" w:sz="0" w:space="0" w:color="auto"/>
            <w:left w:val="none" w:sz="0" w:space="0" w:color="auto"/>
            <w:bottom w:val="none" w:sz="0" w:space="0" w:color="auto"/>
            <w:right w:val="none" w:sz="0" w:space="0" w:color="auto"/>
          </w:divBdr>
        </w:div>
        <w:div w:id="765004897">
          <w:marLeft w:val="0"/>
          <w:marRight w:val="0"/>
          <w:marTop w:val="0"/>
          <w:marBottom w:val="0"/>
          <w:divBdr>
            <w:top w:val="none" w:sz="0" w:space="0" w:color="auto"/>
            <w:left w:val="none" w:sz="0" w:space="0" w:color="auto"/>
            <w:bottom w:val="none" w:sz="0" w:space="0" w:color="auto"/>
            <w:right w:val="none" w:sz="0" w:space="0" w:color="auto"/>
          </w:divBdr>
        </w:div>
        <w:div w:id="1633094260">
          <w:marLeft w:val="0"/>
          <w:marRight w:val="0"/>
          <w:marTop w:val="0"/>
          <w:marBottom w:val="0"/>
          <w:divBdr>
            <w:top w:val="none" w:sz="0" w:space="0" w:color="auto"/>
            <w:left w:val="none" w:sz="0" w:space="0" w:color="auto"/>
            <w:bottom w:val="none" w:sz="0" w:space="0" w:color="auto"/>
            <w:right w:val="none" w:sz="0" w:space="0" w:color="auto"/>
          </w:divBdr>
        </w:div>
        <w:div w:id="258369171">
          <w:marLeft w:val="0"/>
          <w:marRight w:val="0"/>
          <w:marTop w:val="0"/>
          <w:marBottom w:val="0"/>
          <w:divBdr>
            <w:top w:val="none" w:sz="0" w:space="0" w:color="auto"/>
            <w:left w:val="none" w:sz="0" w:space="0" w:color="auto"/>
            <w:bottom w:val="none" w:sz="0" w:space="0" w:color="auto"/>
            <w:right w:val="none" w:sz="0" w:space="0" w:color="auto"/>
          </w:divBdr>
        </w:div>
        <w:div w:id="1209294452">
          <w:marLeft w:val="0"/>
          <w:marRight w:val="0"/>
          <w:marTop w:val="0"/>
          <w:marBottom w:val="0"/>
          <w:divBdr>
            <w:top w:val="none" w:sz="0" w:space="0" w:color="auto"/>
            <w:left w:val="none" w:sz="0" w:space="0" w:color="auto"/>
            <w:bottom w:val="none" w:sz="0" w:space="0" w:color="auto"/>
            <w:right w:val="none" w:sz="0" w:space="0" w:color="auto"/>
          </w:divBdr>
        </w:div>
        <w:div w:id="447087004">
          <w:marLeft w:val="0"/>
          <w:marRight w:val="0"/>
          <w:marTop w:val="0"/>
          <w:marBottom w:val="0"/>
          <w:divBdr>
            <w:top w:val="none" w:sz="0" w:space="0" w:color="auto"/>
            <w:left w:val="none" w:sz="0" w:space="0" w:color="auto"/>
            <w:bottom w:val="none" w:sz="0" w:space="0" w:color="auto"/>
            <w:right w:val="none" w:sz="0" w:space="0" w:color="auto"/>
          </w:divBdr>
        </w:div>
        <w:div w:id="1136722052">
          <w:marLeft w:val="0"/>
          <w:marRight w:val="0"/>
          <w:marTop w:val="0"/>
          <w:marBottom w:val="0"/>
          <w:divBdr>
            <w:top w:val="none" w:sz="0" w:space="0" w:color="auto"/>
            <w:left w:val="none" w:sz="0" w:space="0" w:color="auto"/>
            <w:bottom w:val="none" w:sz="0" w:space="0" w:color="auto"/>
            <w:right w:val="none" w:sz="0" w:space="0" w:color="auto"/>
          </w:divBdr>
        </w:div>
        <w:div w:id="1635334955">
          <w:marLeft w:val="0"/>
          <w:marRight w:val="0"/>
          <w:marTop w:val="0"/>
          <w:marBottom w:val="0"/>
          <w:divBdr>
            <w:top w:val="none" w:sz="0" w:space="0" w:color="auto"/>
            <w:left w:val="none" w:sz="0" w:space="0" w:color="auto"/>
            <w:bottom w:val="none" w:sz="0" w:space="0" w:color="auto"/>
            <w:right w:val="none" w:sz="0" w:space="0" w:color="auto"/>
          </w:divBdr>
        </w:div>
        <w:div w:id="1847284761">
          <w:marLeft w:val="0"/>
          <w:marRight w:val="0"/>
          <w:marTop w:val="0"/>
          <w:marBottom w:val="0"/>
          <w:divBdr>
            <w:top w:val="none" w:sz="0" w:space="0" w:color="auto"/>
            <w:left w:val="none" w:sz="0" w:space="0" w:color="auto"/>
            <w:bottom w:val="none" w:sz="0" w:space="0" w:color="auto"/>
            <w:right w:val="none" w:sz="0" w:space="0" w:color="auto"/>
          </w:divBdr>
        </w:div>
        <w:div w:id="1907060946">
          <w:marLeft w:val="0"/>
          <w:marRight w:val="0"/>
          <w:marTop w:val="0"/>
          <w:marBottom w:val="0"/>
          <w:divBdr>
            <w:top w:val="none" w:sz="0" w:space="0" w:color="auto"/>
            <w:left w:val="none" w:sz="0" w:space="0" w:color="auto"/>
            <w:bottom w:val="none" w:sz="0" w:space="0" w:color="auto"/>
            <w:right w:val="none" w:sz="0" w:space="0" w:color="auto"/>
          </w:divBdr>
        </w:div>
        <w:div w:id="1503931150">
          <w:marLeft w:val="0"/>
          <w:marRight w:val="0"/>
          <w:marTop w:val="0"/>
          <w:marBottom w:val="0"/>
          <w:divBdr>
            <w:top w:val="none" w:sz="0" w:space="0" w:color="auto"/>
            <w:left w:val="none" w:sz="0" w:space="0" w:color="auto"/>
            <w:bottom w:val="none" w:sz="0" w:space="0" w:color="auto"/>
            <w:right w:val="none" w:sz="0" w:space="0" w:color="auto"/>
          </w:divBdr>
        </w:div>
        <w:div w:id="1479765460">
          <w:marLeft w:val="0"/>
          <w:marRight w:val="0"/>
          <w:marTop w:val="0"/>
          <w:marBottom w:val="0"/>
          <w:divBdr>
            <w:top w:val="none" w:sz="0" w:space="0" w:color="auto"/>
            <w:left w:val="none" w:sz="0" w:space="0" w:color="auto"/>
            <w:bottom w:val="none" w:sz="0" w:space="0" w:color="auto"/>
            <w:right w:val="none" w:sz="0" w:space="0" w:color="auto"/>
          </w:divBdr>
        </w:div>
        <w:div w:id="145707324">
          <w:marLeft w:val="0"/>
          <w:marRight w:val="0"/>
          <w:marTop w:val="0"/>
          <w:marBottom w:val="0"/>
          <w:divBdr>
            <w:top w:val="none" w:sz="0" w:space="0" w:color="auto"/>
            <w:left w:val="none" w:sz="0" w:space="0" w:color="auto"/>
            <w:bottom w:val="none" w:sz="0" w:space="0" w:color="auto"/>
            <w:right w:val="none" w:sz="0" w:space="0" w:color="auto"/>
          </w:divBdr>
        </w:div>
        <w:div w:id="118300860">
          <w:marLeft w:val="0"/>
          <w:marRight w:val="0"/>
          <w:marTop w:val="0"/>
          <w:marBottom w:val="0"/>
          <w:divBdr>
            <w:top w:val="none" w:sz="0" w:space="0" w:color="auto"/>
            <w:left w:val="none" w:sz="0" w:space="0" w:color="auto"/>
            <w:bottom w:val="none" w:sz="0" w:space="0" w:color="auto"/>
            <w:right w:val="none" w:sz="0" w:space="0" w:color="auto"/>
          </w:divBdr>
        </w:div>
        <w:div w:id="1266112289">
          <w:marLeft w:val="0"/>
          <w:marRight w:val="0"/>
          <w:marTop w:val="0"/>
          <w:marBottom w:val="0"/>
          <w:divBdr>
            <w:top w:val="none" w:sz="0" w:space="0" w:color="auto"/>
            <w:left w:val="none" w:sz="0" w:space="0" w:color="auto"/>
            <w:bottom w:val="none" w:sz="0" w:space="0" w:color="auto"/>
            <w:right w:val="none" w:sz="0" w:space="0" w:color="auto"/>
          </w:divBdr>
        </w:div>
        <w:div w:id="896741387">
          <w:marLeft w:val="0"/>
          <w:marRight w:val="0"/>
          <w:marTop w:val="0"/>
          <w:marBottom w:val="0"/>
          <w:divBdr>
            <w:top w:val="none" w:sz="0" w:space="0" w:color="auto"/>
            <w:left w:val="none" w:sz="0" w:space="0" w:color="auto"/>
            <w:bottom w:val="none" w:sz="0" w:space="0" w:color="auto"/>
            <w:right w:val="none" w:sz="0" w:space="0" w:color="auto"/>
          </w:divBdr>
        </w:div>
        <w:div w:id="1020084640">
          <w:marLeft w:val="0"/>
          <w:marRight w:val="0"/>
          <w:marTop w:val="0"/>
          <w:marBottom w:val="0"/>
          <w:divBdr>
            <w:top w:val="none" w:sz="0" w:space="0" w:color="auto"/>
            <w:left w:val="none" w:sz="0" w:space="0" w:color="auto"/>
            <w:bottom w:val="none" w:sz="0" w:space="0" w:color="auto"/>
            <w:right w:val="none" w:sz="0" w:space="0" w:color="auto"/>
          </w:divBdr>
        </w:div>
        <w:div w:id="1120878015">
          <w:marLeft w:val="0"/>
          <w:marRight w:val="0"/>
          <w:marTop w:val="0"/>
          <w:marBottom w:val="0"/>
          <w:divBdr>
            <w:top w:val="none" w:sz="0" w:space="0" w:color="auto"/>
            <w:left w:val="none" w:sz="0" w:space="0" w:color="auto"/>
            <w:bottom w:val="none" w:sz="0" w:space="0" w:color="auto"/>
            <w:right w:val="none" w:sz="0" w:space="0" w:color="auto"/>
          </w:divBdr>
        </w:div>
        <w:div w:id="1895239037">
          <w:marLeft w:val="0"/>
          <w:marRight w:val="0"/>
          <w:marTop w:val="0"/>
          <w:marBottom w:val="0"/>
          <w:divBdr>
            <w:top w:val="none" w:sz="0" w:space="0" w:color="auto"/>
            <w:left w:val="none" w:sz="0" w:space="0" w:color="auto"/>
            <w:bottom w:val="none" w:sz="0" w:space="0" w:color="auto"/>
            <w:right w:val="none" w:sz="0" w:space="0" w:color="auto"/>
          </w:divBdr>
        </w:div>
        <w:div w:id="288245003">
          <w:marLeft w:val="0"/>
          <w:marRight w:val="0"/>
          <w:marTop w:val="0"/>
          <w:marBottom w:val="0"/>
          <w:divBdr>
            <w:top w:val="none" w:sz="0" w:space="0" w:color="auto"/>
            <w:left w:val="none" w:sz="0" w:space="0" w:color="auto"/>
            <w:bottom w:val="none" w:sz="0" w:space="0" w:color="auto"/>
            <w:right w:val="none" w:sz="0" w:space="0" w:color="auto"/>
          </w:divBdr>
        </w:div>
        <w:div w:id="1429544834">
          <w:marLeft w:val="0"/>
          <w:marRight w:val="0"/>
          <w:marTop w:val="0"/>
          <w:marBottom w:val="0"/>
          <w:divBdr>
            <w:top w:val="none" w:sz="0" w:space="0" w:color="auto"/>
            <w:left w:val="none" w:sz="0" w:space="0" w:color="auto"/>
            <w:bottom w:val="none" w:sz="0" w:space="0" w:color="auto"/>
            <w:right w:val="none" w:sz="0" w:space="0" w:color="auto"/>
          </w:divBdr>
        </w:div>
        <w:div w:id="1352337243">
          <w:marLeft w:val="0"/>
          <w:marRight w:val="0"/>
          <w:marTop w:val="0"/>
          <w:marBottom w:val="0"/>
          <w:divBdr>
            <w:top w:val="none" w:sz="0" w:space="0" w:color="auto"/>
            <w:left w:val="none" w:sz="0" w:space="0" w:color="auto"/>
            <w:bottom w:val="none" w:sz="0" w:space="0" w:color="auto"/>
            <w:right w:val="none" w:sz="0" w:space="0" w:color="auto"/>
          </w:divBdr>
        </w:div>
        <w:div w:id="771585478">
          <w:marLeft w:val="0"/>
          <w:marRight w:val="0"/>
          <w:marTop w:val="0"/>
          <w:marBottom w:val="0"/>
          <w:divBdr>
            <w:top w:val="none" w:sz="0" w:space="0" w:color="auto"/>
            <w:left w:val="none" w:sz="0" w:space="0" w:color="auto"/>
            <w:bottom w:val="none" w:sz="0" w:space="0" w:color="auto"/>
            <w:right w:val="none" w:sz="0" w:space="0" w:color="auto"/>
          </w:divBdr>
        </w:div>
        <w:div w:id="1450200734">
          <w:marLeft w:val="0"/>
          <w:marRight w:val="0"/>
          <w:marTop w:val="0"/>
          <w:marBottom w:val="0"/>
          <w:divBdr>
            <w:top w:val="none" w:sz="0" w:space="0" w:color="auto"/>
            <w:left w:val="none" w:sz="0" w:space="0" w:color="auto"/>
            <w:bottom w:val="none" w:sz="0" w:space="0" w:color="auto"/>
            <w:right w:val="none" w:sz="0" w:space="0" w:color="auto"/>
          </w:divBdr>
        </w:div>
        <w:div w:id="308365562">
          <w:marLeft w:val="0"/>
          <w:marRight w:val="0"/>
          <w:marTop w:val="0"/>
          <w:marBottom w:val="0"/>
          <w:divBdr>
            <w:top w:val="none" w:sz="0" w:space="0" w:color="auto"/>
            <w:left w:val="none" w:sz="0" w:space="0" w:color="auto"/>
            <w:bottom w:val="none" w:sz="0" w:space="0" w:color="auto"/>
            <w:right w:val="none" w:sz="0" w:space="0" w:color="auto"/>
          </w:divBdr>
        </w:div>
        <w:div w:id="882523440">
          <w:marLeft w:val="0"/>
          <w:marRight w:val="0"/>
          <w:marTop w:val="0"/>
          <w:marBottom w:val="0"/>
          <w:divBdr>
            <w:top w:val="none" w:sz="0" w:space="0" w:color="auto"/>
            <w:left w:val="none" w:sz="0" w:space="0" w:color="auto"/>
            <w:bottom w:val="none" w:sz="0" w:space="0" w:color="auto"/>
            <w:right w:val="none" w:sz="0" w:space="0" w:color="auto"/>
          </w:divBdr>
        </w:div>
        <w:div w:id="1943606616">
          <w:marLeft w:val="0"/>
          <w:marRight w:val="0"/>
          <w:marTop w:val="0"/>
          <w:marBottom w:val="0"/>
          <w:divBdr>
            <w:top w:val="none" w:sz="0" w:space="0" w:color="auto"/>
            <w:left w:val="none" w:sz="0" w:space="0" w:color="auto"/>
            <w:bottom w:val="none" w:sz="0" w:space="0" w:color="auto"/>
            <w:right w:val="none" w:sz="0" w:space="0" w:color="auto"/>
          </w:divBdr>
        </w:div>
        <w:div w:id="1854415580">
          <w:marLeft w:val="0"/>
          <w:marRight w:val="0"/>
          <w:marTop w:val="0"/>
          <w:marBottom w:val="0"/>
          <w:divBdr>
            <w:top w:val="none" w:sz="0" w:space="0" w:color="auto"/>
            <w:left w:val="none" w:sz="0" w:space="0" w:color="auto"/>
            <w:bottom w:val="none" w:sz="0" w:space="0" w:color="auto"/>
            <w:right w:val="none" w:sz="0" w:space="0" w:color="auto"/>
          </w:divBdr>
        </w:div>
        <w:div w:id="1744713984">
          <w:marLeft w:val="0"/>
          <w:marRight w:val="0"/>
          <w:marTop w:val="0"/>
          <w:marBottom w:val="0"/>
          <w:divBdr>
            <w:top w:val="none" w:sz="0" w:space="0" w:color="auto"/>
            <w:left w:val="none" w:sz="0" w:space="0" w:color="auto"/>
            <w:bottom w:val="none" w:sz="0" w:space="0" w:color="auto"/>
            <w:right w:val="none" w:sz="0" w:space="0" w:color="auto"/>
          </w:divBdr>
        </w:div>
        <w:div w:id="1147863590">
          <w:marLeft w:val="0"/>
          <w:marRight w:val="0"/>
          <w:marTop w:val="0"/>
          <w:marBottom w:val="0"/>
          <w:divBdr>
            <w:top w:val="none" w:sz="0" w:space="0" w:color="auto"/>
            <w:left w:val="none" w:sz="0" w:space="0" w:color="auto"/>
            <w:bottom w:val="none" w:sz="0" w:space="0" w:color="auto"/>
            <w:right w:val="none" w:sz="0" w:space="0" w:color="auto"/>
          </w:divBdr>
        </w:div>
        <w:div w:id="1925921012">
          <w:marLeft w:val="0"/>
          <w:marRight w:val="0"/>
          <w:marTop w:val="0"/>
          <w:marBottom w:val="0"/>
          <w:divBdr>
            <w:top w:val="none" w:sz="0" w:space="0" w:color="auto"/>
            <w:left w:val="none" w:sz="0" w:space="0" w:color="auto"/>
            <w:bottom w:val="none" w:sz="0" w:space="0" w:color="auto"/>
            <w:right w:val="none" w:sz="0" w:space="0" w:color="auto"/>
          </w:divBdr>
        </w:div>
        <w:div w:id="1938126228">
          <w:marLeft w:val="0"/>
          <w:marRight w:val="0"/>
          <w:marTop w:val="0"/>
          <w:marBottom w:val="0"/>
          <w:divBdr>
            <w:top w:val="none" w:sz="0" w:space="0" w:color="auto"/>
            <w:left w:val="none" w:sz="0" w:space="0" w:color="auto"/>
            <w:bottom w:val="none" w:sz="0" w:space="0" w:color="auto"/>
            <w:right w:val="none" w:sz="0" w:space="0" w:color="auto"/>
          </w:divBdr>
        </w:div>
        <w:div w:id="1437411110">
          <w:marLeft w:val="0"/>
          <w:marRight w:val="0"/>
          <w:marTop w:val="0"/>
          <w:marBottom w:val="0"/>
          <w:divBdr>
            <w:top w:val="none" w:sz="0" w:space="0" w:color="auto"/>
            <w:left w:val="none" w:sz="0" w:space="0" w:color="auto"/>
            <w:bottom w:val="none" w:sz="0" w:space="0" w:color="auto"/>
            <w:right w:val="none" w:sz="0" w:space="0" w:color="auto"/>
          </w:divBdr>
        </w:div>
        <w:div w:id="2133479225">
          <w:marLeft w:val="0"/>
          <w:marRight w:val="0"/>
          <w:marTop w:val="0"/>
          <w:marBottom w:val="0"/>
          <w:divBdr>
            <w:top w:val="none" w:sz="0" w:space="0" w:color="auto"/>
            <w:left w:val="none" w:sz="0" w:space="0" w:color="auto"/>
            <w:bottom w:val="none" w:sz="0" w:space="0" w:color="auto"/>
            <w:right w:val="none" w:sz="0" w:space="0" w:color="auto"/>
          </w:divBdr>
        </w:div>
        <w:div w:id="1331519792">
          <w:marLeft w:val="0"/>
          <w:marRight w:val="0"/>
          <w:marTop w:val="0"/>
          <w:marBottom w:val="0"/>
          <w:divBdr>
            <w:top w:val="none" w:sz="0" w:space="0" w:color="auto"/>
            <w:left w:val="none" w:sz="0" w:space="0" w:color="auto"/>
            <w:bottom w:val="none" w:sz="0" w:space="0" w:color="auto"/>
            <w:right w:val="none" w:sz="0" w:space="0" w:color="auto"/>
          </w:divBdr>
        </w:div>
        <w:div w:id="346489253">
          <w:marLeft w:val="0"/>
          <w:marRight w:val="0"/>
          <w:marTop w:val="0"/>
          <w:marBottom w:val="0"/>
          <w:divBdr>
            <w:top w:val="none" w:sz="0" w:space="0" w:color="auto"/>
            <w:left w:val="none" w:sz="0" w:space="0" w:color="auto"/>
            <w:bottom w:val="none" w:sz="0" w:space="0" w:color="auto"/>
            <w:right w:val="none" w:sz="0" w:space="0" w:color="auto"/>
          </w:divBdr>
        </w:div>
        <w:div w:id="492380607">
          <w:marLeft w:val="0"/>
          <w:marRight w:val="0"/>
          <w:marTop w:val="0"/>
          <w:marBottom w:val="0"/>
          <w:divBdr>
            <w:top w:val="none" w:sz="0" w:space="0" w:color="auto"/>
            <w:left w:val="none" w:sz="0" w:space="0" w:color="auto"/>
            <w:bottom w:val="none" w:sz="0" w:space="0" w:color="auto"/>
            <w:right w:val="none" w:sz="0" w:space="0" w:color="auto"/>
          </w:divBdr>
        </w:div>
        <w:div w:id="593560764">
          <w:marLeft w:val="0"/>
          <w:marRight w:val="0"/>
          <w:marTop w:val="0"/>
          <w:marBottom w:val="0"/>
          <w:divBdr>
            <w:top w:val="none" w:sz="0" w:space="0" w:color="auto"/>
            <w:left w:val="none" w:sz="0" w:space="0" w:color="auto"/>
            <w:bottom w:val="none" w:sz="0" w:space="0" w:color="auto"/>
            <w:right w:val="none" w:sz="0" w:space="0" w:color="auto"/>
          </w:divBdr>
        </w:div>
        <w:div w:id="703943855">
          <w:marLeft w:val="0"/>
          <w:marRight w:val="0"/>
          <w:marTop w:val="0"/>
          <w:marBottom w:val="0"/>
          <w:divBdr>
            <w:top w:val="none" w:sz="0" w:space="0" w:color="auto"/>
            <w:left w:val="none" w:sz="0" w:space="0" w:color="auto"/>
            <w:bottom w:val="none" w:sz="0" w:space="0" w:color="auto"/>
            <w:right w:val="none" w:sz="0" w:space="0" w:color="auto"/>
          </w:divBdr>
        </w:div>
        <w:div w:id="1791512962">
          <w:marLeft w:val="0"/>
          <w:marRight w:val="0"/>
          <w:marTop w:val="0"/>
          <w:marBottom w:val="0"/>
          <w:divBdr>
            <w:top w:val="none" w:sz="0" w:space="0" w:color="auto"/>
            <w:left w:val="none" w:sz="0" w:space="0" w:color="auto"/>
            <w:bottom w:val="none" w:sz="0" w:space="0" w:color="auto"/>
            <w:right w:val="none" w:sz="0" w:space="0" w:color="auto"/>
          </w:divBdr>
        </w:div>
        <w:div w:id="2079327879">
          <w:marLeft w:val="0"/>
          <w:marRight w:val="0"/>
          <w:marTop w:val="0"/>
          <w:marBottom w:val="0"/>
          <w:divBdr>
            <w:top w:val="none" w:sz="0" w:space="0" w:color="auto"/>
            <w:left w:val="none" w:sz="0" w:space="0" w:color="auto"/>
            <w:bottom w:val="none" w:sz="0" w:space="0" w:color="auto"/>
            <w:right w:val="none" w:sz="0" w:space="0" w:color="auto"/>
          </w:divBdr>
        </w:div>
        <w:div w:id="1984920577">
          <w:marLeft w:val="0"/>
          <w:marRight w:val="0"/>
          <w:marTop w:val="0"/>
          <w:marBottom w:val="0"/>
          <w:divBdr>
            <w:top w:val="none" w:sz="0" w:space="0" w:color="auto"/>
            <w:left w:val="none" w:sz="0" w:space="0" w:color="auto"/>
            <w:bottom w:val="none" w:sz="0" w:space="0" w:color="auto"/>
            <w:right w:val="none" w:sz="0" w:space="0" w:color="auto"/>
          </w:divBdr>
        </w:div>
        <w:div w:id="1401319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81C9821AA1AB7E6AA75F35EDFB0628EB0A11A0ADACAB0B7DC4AE2A9EA45C7B185BD2B344C925114736F97A4AEE0DBCAA89C8DD3B88F50109E25DFFt134I"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culture.bashkortostan.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ulture.bashkortostan.ru" TargetMode="External"/><Relationship Id="rId11" Type="http://schemas.openxmlformats.org/officeDocument/2006/relationships/fontTable" Target="fontTable.xml"/><Relationship Id="rId5" Type="http://schemas.openxmlformats.org/officeDocument/2006/relationships/hyperlink" Target="mailto:skrb14@mail.ru" TargetMode="External"/><Relationship Id="rId10" Type="http://schemas.openxmlformats.org/officeDocument/2006/relationships/hyperlink" Target="file:///D:\&#1055;&#1040;&#1055;&#1050;&#1040;%20&#1052;&#1072;&#1075;&#1072;&#1092;&#1091;&#1088;&#1086;&#1074;&#1072;%20&#1051;.&#1057;.%20&#1074;&#1089;&#1077;%20&#1076;&#1086;&#1082;&#1091;&#1084;&#1077;&#1085;&#1090;&#1099;%20&#1090;&#1091;&#1090;\&#1047;&#1040;&#1050;&#1059;&#1055;&#1050;&#1040;\&#1047;&#1072;&#1082;&#1091;&#1087;&#1082;&#1072;%202019\&#1047;&#1072;&#1082;&#1091;&#1087;&#1082;&#1072;%202019%20&#1051;&#1077;&#1085;&#1072;&#1088;&#1072;\&#1052;&#1091;&#1079;.%20&#1087;&#1088;&#1086;&#1080;&#1079;&#1074;&#1077;&#1076;&#1077;&#1085;&#1080;&#1103;%202019\&#1089;&#1090;&#1072;&#1088;&#1099;&#1081;%20&#1055;&#1086;&#1083;&#1086;&#1078;&#1077;&#1085;&#1080;&#1077;%20&#1082;%20&#1087;&#1088;&#1080;&#1082;&#1072;&#1079;&#1091;%202019.docx" TargetMode="External"/><Relationship Id="rId4" Type="http://schemas.openxmlformats.org/officeDocument/2006/relationships/webSettings" Target="webSettings.xml"/><Relationship Id="rId9" Type="http://schemas.openxmlformats.org/officeDocument/2006/relationships/hyperlink" Target="consultantplus://offline/ref=C381C9821AA1AB7E6AA75F35EDFB0628EB0A11A0ADACAB0B7DC4AE2A9EA45C7B185BD2B344C925114736F97A4AEE0DBCAA89C8DD3B88F50109E25DFFt13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13</Pages>
  <Words>4042</Words>
  <Characters>23040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Бахтияров Илья Наилевич</dc:creator>
  <cp:lastModifiedBy>1</cp:lastModifiedBy>
  <cp:revision>21</cp:revision>
  <cp:lastPrinted>2019-09-17T07:23:00Z</cp:lastPrinted>
  <dcterms:created xsi:type="dcterms:W3CDTF">2019-09-17T05:35:00Z</dcterms:created>
  <dcterms:modified xsi:type="dcterms:W3CDTF">2020-05-16T12:14:00Z</dcterms:modified>
</cp:coreProperties>
</file>