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02" w:rsidRDefault="005D4802" w:rsidP="004F2960">
      <w:pPr>
        <w:spacing w:after="13" w:line="271" w:lineRule="auto"/>
        <w:ind w:left="291" w:right="285"/>
        <w:jc w:val="center"/>
        <w:rPr>
          <w:b/>
        </w:rPr>
      </w:pPr>
    </w:p>
    <w:p w:rsidR="004F2960" w:rsidRDefault="003112BC" w:rsidP="004F2960">
      <w:pPr>
        <w:spacing w:after="13" w:line="271" w:lineRule="auto"/>
        <w:ind w:left="291" w:right="285"/>
        <w:jc w:val="center"/>
      </w:pPr>
      <w:r>
        <w:rPr>
          <w:b/>
        </w:rPr>
        <w:t>ПОЛОЖЕНИЕ</w:t>
      </w:r>
      <w:bookmarkStart w:id="0" w:name="_GoBack"/>
      <w:bookmarkEnd w:id="0"/>
    </w:p>
    <w:p w:rsidR="00655AA3" w:rsidRDefault="004F2960" w:rsidP="004F2960">
      <w:pPr>
        <w:spacing w:after="13" w:line="271" w:lineRule="auto"/>
        <w:ind w:left="291" w:right="226"/>
        <w:jc w:val="center"/>
        <w:rPr>
          <w:b/>
        </w:rPr>
      </w:pPr>
      <w:r>
        <w:rPr>
          <w:b/>
        </w:rPr>
        <w:t>о</w:t>
      </w:r>
      <w:r w:rsidR="00655AA3">
        <w:rPr>
          <w:b/>
        </w:rPr>
        <w:t xml:space="preserve"> прове</w:t>
      </w:r>
      <w:r w:rsidR="00A67966">
        <w:rPr>
          <w:b/>
        </w:rPr>
        <w:t>дении открытого городского</w:t>
      </w:r>
      <w:r w:rsidR="009B64A7">
        <w:rPr>
          <w:b/>
        </w:rPr>
        <w:t xml:space="preserve"> ф</w:t>
      </w:r>
      <w:r>
        <w:rPr>
          <w:b/>
        </w:rPr>
        <w:t>ес</w:t>
      </w:r>
      <w:r w:rsidR="00655AA3">
        <w:rPr>
          <w:b/>
        </w:rPr>
        <w:t>тиваля стрит-арта</w:t>
      </w:r>
    </w:p>
    <w:p w:rsidR="004F2960" w:rsidRDefault="006E6DAF" w:rsidP="00655AA3">
      <w:pPr>
        <w:spacing w:after="13" w:line="271" w:lineRule="auto"/>
        <w:ind w:left="291" w:right="226"/>
        <w:jc w:val="center"/>
        <w:rPr>
          <w:b/>
        </w:rPr>
      </w:pPr>
      <w:r>
        <w:rPr>
          <w:b/>
        </w:rPr>
        <w:t>«Культурный код</w:t>
      </w:r>
      <w:r w:rsidR="004F2960">
        <w:rPr>
          <w:b/>
        </w:rPr>
        <w:t>»,</w:t>
      </w:r>
      <w:r w:rsidR="00B85870">
        <w:rPr>
          <w:b/>
        </w:rPr>
        <w:t xml:space="preserve"> </w:t>
      </w:r>
      <w:r w:rsidR="004F2960">
        <w:rPr>
          <w:b/>
        </w:rPr>
        <w:t xml:space="preserve">в рамках </w:t>
      </w:r>
      <w:r w:rsidR="000D6D7E">
        <w:rPr>
          <w:b/>
        </w:rPr>
        <w:t xml:space="preserve">подготовки к </w:t>
      </w:r>
      <w:r w:rsidR="004F2960">
        <w:rPr>
          <w:b/>
        </w:rPr>
        <w:t>75</w:t>
      </w:r>
      <w:r w:rsidR="000D6D7E">
        <w:rPr>
          <w:b/>
        </w:rPr>
        <w:t>-летию</w:t>
      </w:r>
      <w:r w:rsidR="004F2960" w:rsidRPr="004F2960">
        <w:rPr>
          <w:b/>
        </w:rPr>
        <w:t xml:space="preserve"> со дня основания города Салавата </w:t>
      </w:r>
      <w:r w:rsidR="004F2960">
        <w:rPr>
          <w:b/>
        </w:rPr>
        <w:t>Республики Башкортостан</w:t>
      </w:r>
    </w:p>
    <w:p w:rsidR="005D4802" w:rsidRDefault="005D4802" w:rsidP="004F2960">
      <w:pPr>
        <w:spacing w:after="13" w:line="271" w:lineRule="auto"/>
        <w:ind w:left="291" w:right="226"/>
        <w:jc w:val="center"/>
        <w:rPr>
          <w:b/>
        </w:rPr>
      </w:pPr>
    </w:p>
    <w:p w:rsidR="005D4802" w:rsidRDefault="005D4802" w:rsidP="004F2960">
      <w:pPr>
        <w:spacing w:after="13" w:line="271" w:lineRule="auto"/>
        <w:ind w:left="291" w:right="226"/>
        <w:jc w:val="center"/>
      </w:pPr>
    </w:p>
    <w:p w:rsidR="004F2960" w:rsidRDefault="004F2960" w:rsidP="005D4802">
      <w:pPr>
        <w:pStyle w:val="1"/>
        <w:ind w:left="225" w:right="0" w:hanging="240"/>
        <w:jc w:val="center"/>
      </w:pPr>
      <w:r>
        <w:t>Общие положения</w:t>
      </w:r>
    </w:p>
    <w:p w:rsidR="004F2960" w:rsidRDefault="004F2960" w:rsidP="004F2960">
      <w:pPr>
        <w:ind w:left="-5" w:right="0"/>
      </w:pPr>
      <w:r>
        <w:t xml:space="preserve"> 1.1. Настоящее положение регламентирует статус и порядок проведения открытого городского Фес</w:t>
      </w:r>
      <w:r w:rsidR="00655AA3">
        <w:t>тиваля стрит-арта</w:t>
      </w:r>
      <w:r w:rsidR="006E6DAF">
        <w:t xml:space="preserve"> «Культурный код</w:t>
      </w:r>
      <w:r>
        <w:t xml:space="preserve">» (далее – Фестиваль), требования к участникам и работам, порядок их предоставления, сроки проведения. </w:t>
      </w:r>
    </w:p>
    <w:p w:rsidR="004F2960" w:rsidRDefault="004F2960" w:rsidP="004F2960">
      <w:pPr>
        <w:tabs>
          <w:tab w:val="center" w:pos="2255"/>
        </w:tabs>
        <w:ind w:left="-15" w:right="0" w:firstLine="0"/>
        <w:jc w:val="left"/>
      </w:pPr>
      <w:r>
        <w:t xml:space="preserve">1.2. Организаторы Фестиваля: </w:t>
      </w:r>
    </w:p>
    <w:p w:rsidR="00A50473" w:rsidRDefault="00A50473" w:rsidP="004F2960">
      <w:pPr>
        <w:tabs>
          <w:tab w:val="center" w:pos="2255"/>
        </w:tabs>
        <w:ind w:left="-15" w:right="0" w:firstLine="0"/>
        <w:jc w:val="left"/>
      </w:pPr>
      <w:r>
        <w:t xml:space="preserve">- </w:t>
      </w:r>
      <w:r w:rsidR="00C93523">
        <w:t>Администрация городского округа город Салават Республики Башкортостан;</w:t>
      </w:r>
    </w:p>
    <w:p w:rsidR="004F2960" w:rsidRDefault="004F2960" w:rsidP="004F2960">
      <w:pPr>
        <w:numPr>
          <w:ilvl w:val="0"/>
          <w:numId w:val="1"/>
        </w:numPr>
        <w:ind w:right="0" w:hanging="139"/>
      </w:pPr>
      <w:r>
        <w:t xml:space="preserve">Отдел культуры Администрации городского округа город Салават РБ; </w:t>
      </w:r>
    </w:p>
    <w:p w:rsidR="00A50473" w:rsidRDefault="00C93523" w:rsidP="00C93523">
      <w:pPr>
        <w:ind w:left="0" w:firstLine="0"/>
      </w:pPr>
      <w:r>
        <w:t>- Управление Образования</w:t>
      </w:r>
      <w:r w:rsidRPr="00C93523">
        <w:t xml:space="preserve"> Администрации городского округа город Салават РБ; </w:t>
      </w:r>
    </w:p>
    <w:p w:rsidR="00A50473" w:rsidRDefault="004F2960" w:rsidP="005D4802">
      <w:pPr>
        <w:numPr>
          <w:ilvl w:val="0"/>
          <w:numId w:val="1"/>
        </w:numPr>
        <w:ind w:right="0" w:hanging="139"/>
      </w:pPr>
      <w:r>
        <w:t>Салаватская картинная галерея;</w:t>
      </w:r>
    </w:p>
    <w:p w:rsidR="004F2960" w:rsidRDefault="00A67966" w:rsidP="004F2960">
      <w:pPr>
        <w:ind w:left="-5" w:right="0"/>
      </w:pPr>
      <w:r>
        <w:t xml:space="preserve"> 1.3. Под понятием «стрит-арт</w:t>
      </w:r>
      <w:r w:rsidR="004F2960">
        <w:t>» организаторы Фестиваля понимают направление уличного искусства по раскрашиванию внешних стен и поверхностей краской</w:t>
      </w:r>
      <w:r w:rsidR="0013610D">
        <w:t xml:space="preserve"> </w:t>
      </w:r>
      <w:r w:rsidR="004F2960">
        <w:t xml:space="preserve">в свободной манере, чаще с помощью аэрозольной </w:t>
      </w:r>
      <w:r w:rsidR="00134A13">
        <w:t xml:space="preserve">или акриловой </w:t>
      </w:r>
      <w:r w:rsidR="004F2960">
        <w:t xml:space="preserve">краски (спрей-арт, стрит-арт). </w:t>
      </w:r>
    </w:p>
    <w:p w:rsidR="004F2960" w:rsidRDefault="004F2960" w:rsidP="004F2960">
      <w:pPr>
        <w:spacing w:after="30" w:line="259" w:lineRule="auto"/>
        <w:ind w:left="0" w:right="0" w:firstLine="0"/>
        <w:jc w:val="left"/>
      </w:pPr>
    </w:p>
    <w:p w:rsidR="004F2960" w:rsidRDefault="004F2960" w:rsidP="004F2960">
      <w:pPr>
        <w:pStyle w:val="1"/>
        <w:ind w:left="225" w:right="0" w:hanging="240"/>
      </w:pPr>
      <w:r>
        <w:t xml:space="preserve">Цели и задачи </w:t>
      </w:r>
    </w:p>
    <w:p w:rsidR="004F2960" w:rsidRDefault="004F2960" w:rsidP="004F2960">
      <w:pPr>
        <w:ind w:left="-5" w:right="0"/>
      </w:pPr>
      <w:r>
        <w:t xml:space="preserve"> 2.1. Цель Фестиваля – развитие и поддержка</w:t>
      </w:r>
      <w:r w:rsidR="00A67966">
        <w:t xml:space="preserve"> творческого потенциала художников</w:t>
      </w:r>
      <w:r>
        <w:t>, формирование активной соци</w:t>
      </w:r>
      <w:r w:rsidR="00A67966">
        <w:t xml:space="preserve">окультурной позиции в художественной среде, развитие у </w:t>
      </w:r>
      <w:r>
        <w:t xml:space="preserve">салаватцев художественно-эстетического вкуса при помощи современных художественных средств. </w:t>
      </w:r>
    </w:p>
    <w:p w:rsidR="004F2960" w:rsidRDefault="004F2960" w:rsidP="004F2960">
      <w:pPr>
        <w:tabs>
          <w:tab w:val="center" w:pos="1875"/>
        </w:tabs>
        <w:ind w:left="-15" w:right="0" w:firstLine="0"/>
        <w:jc w:val="left"/>
      </w:pPr>
      <w:r>
        <w:t xml:space="preserve">2.2. Задачи Фестиваля: </w:t>
      </w:r>
    </w:p>
    <w:p w:rsidR="00BC3F10" w:rsidRDefault="00636ED3" w:rsidP="00BC3F10">
      <w:pPr>
        <w:tabs>
          <w:tab w:val="center" w:pos="1875"/>
        </w:tabs>
        <w:ind w:left="-15" w:right="0" w:firstLine="0"/>
      </w:pPr>
      <w:r>
        <w:t xml:space="preserve">- выявление талантливых </w:t>
      </w:r>
      <w:r w:rsidR="00BC3F10">
        <w:t>художников, содействие их творческому р</w:t>
      </w:r>
      <w:r>
        <w:t>осту и привлечение художников</w:t>
      </w:r>
      <w:r w:rsidR="00BC3F10">
        <w:t xml:space="preserve"> к формированию позитивного облика города, с учётом современных трендов;</w:t>
      </w:r>
    </w:p>
    <w:p w:rsidR="004F2960" w:rsidRDefault="00BC3F10" w:rsidP="004F2960">
      <w:pPr>
        <w:numPr>
          <w:ilvl w:val="0"/>
          <w:numId w:val="2"/>
        </w:numPr>
        <w:ind w:right="0" w:hanging="139"/>
      </w:pPr>
      <w:r>
        <w:t>создание условий и инструментов для творческого самовыражения и трансляции общественного запроса на социально-значимые вопросы</w:t>
      </w:r>
      <w:r w:rsidR="004F2960">
        <w:t xml:space="preserve">; </w:t>
      </w:r>
    </w:p>
    <w:p w:rsidR="004F2960" w:rsidRDefault="00BC3F10" w:rsidP="00BC3F10">
      <w:pPr>
        <w:numPr>
          <w:ilvl w:val="0"/>
          <w:numId w:val="2"/>
        </w:numPr>
        <w:ind w:right="0" w:hanging="139"/>
      </w:pPr>
      <w:r>
        <w:t>привлечение жителей города к социально-значимой активности, неравнодушному отношению к окружающим, через художественные образы на городских объектах;</w:t>
      </w:r>
    </w:p>
    <w:p w:rsidR="004F2960" w:rsidRDefault="002F01E3" w:rsidP="004F2960">
      <w:pPr>
        <w:numPr>
          <w:ilvl w:val="0"/>
          <w:numId w:val="2"/>
        </w:numPr>
        <w:ind w:right="0" w:hanging="139"/>
      </w:pPr>
      <w:r>
        <w:t>популяризация стрит-арта</w:t>
      </w:r>
      <w:r w:rsidR="0013610D">
        <w:t xml:space="preserve"> </w:t>
      </w:r>
      <w:r>
        <w:t xml:space="preserve">как </w:t>
      </w:r>
      <w:r w:rsidR="00BC3F10">
        <w:t>вида искусства;</w:t>
      </w:r>
    </w:p>
    <w:p w:rsidR="004F2960" w:rsidRDefault="004F2960" w:rsidP="004F2960">
      <w:pPr>
        <w:spacing w:after="23" w:line="259" w:lineRule="auto"/>
        <w:ind w:left="0" w:right="0" w:firstLine="0"/>
        <w:jc w:val="left"/>
      </w:pPr>
    </w:p>
    <w:p w:rsidR="004F2960" w:rsidRDefault="004F2960" w:rsidP="004F2960">
      <w:pPr>
        <w:pStyle w:val="1"/>
        <w:ind w:left="225" w:right="0" w:hanging="240"/>
      </w:pPr>
      <w:r>
        <w:t xml:space="preserve">Условия участия </w:t>
      </w:r>
    </w:p>
    <w:p w:rsidR="004F2960" w:rsidRDefault="004F2960" w:rsidP="00BC3F10">
      <w:pPr>
        <w:ind w:left="-5" w:right="0"/>
      </w:pPr>
      <w:r>
        <w:t xml:space="preserve"> 3.1. </w:t>
      </w:r>
      <w:r w:rsidR="00BC3F10">
        <w:t>Участниками фестиваля могут стать профессиональные художники, стрит-арт художники</w:t>
      </w:r>
      <w:r w:rsidR="003B1238">
        <w:t>,</w:t>
      </w:r>
      <w:r w:rsidR="00BC3F10">
        <w:t xml:space="preserve"> и художники-любители</w:t>
      </w:r>
      <w:r w:rsidR="0013610D">
        <w:t>,</w:t>
      </w:r>
      <w:r w:rsidR="00BC3F10">
        <w:t xml:space="preserve"> </w:t>
      </w:r>
      <w:r>
        <w:t xml:space="preserve">предоставившие все материалы в соответствии с условиями Конкурса. </w:t>
      </w:r>
    </w:p>
    <w:p w:rsidR="004F2960" w:rsidRDefault="004F2960" w:rsidP="004F2960">
      <w:pPr>
        <w:tabs>
          <w:tab w:val="center" w:pos="2631"/>
        </w:tabs>
        <w:ind w:left="-15" w:right="0" w:firstLine="0"/>
        <w:jc w:val="left"/>
      </w:pPr>
      <w:r>
        <w:t>3.2</w:t>
      </w:r>
      <w:r w:rsidR="00BC3F10">
        <w:t xml:space="preserve">. Возраст участников </w:t>
      </w:r>
      <w:r w:rsidR="003B1238">
        <w:t>неограничен</w:t>
      </w:r>
      <w:r>
        <w:t xml:space="preserve">. </w:t>
      </w:r>
    </w:p>
    <w:p w:rsidR="004F2960" w:rsidRDefault="004F2960" w:rsidP="004F2960">
      <w:pPr>
        <w:ind w:left="-5" w:right="0"/>
      </w:pPr>
      <w:r>
        <w:t xml:space="preserve">3.3. Для участия в Фестивале необходимо подготовить </w:t>
      </w:r>
      <w:r w:rsidR="005D4802">
        <w:rPr>
          <w:lang w:val="ba-RU"/>
        </w:rPr>
        <w:t xml:space="preserve">цветной </w:t>
      </w:r>
      <w:r>
        <w:t>скетч (</w:t>
      </w:r>
      <w:r w:rsidR="005D4802">
        <w:t>Далее - Э</w:t>
      </w:r>
      <w:r>
        <w:t xml:space="preserve">скиз) на заданную тему. </w:t>
      </w:r>
    </w:p>
    <w:p w:rsidR="004F2960" w:rsidRDefault="004F2960" w:rsidP="004F2960">
      <w:pPr>
        <w:ind w:left="-5" w:right="0"/>
      </w:pPr>
      <w:r>
        <w:t xml:space="preserve"> 3.4. Фестиваль проводится по следующим темам: </w:t>
      </w:r>
    </w:p>
    <w:p w:rsidR="00285AC0" w:rsidRDefault="00E62269" w:rsidP="004F2960">
      <w:pPr>
        <w:ind w:left="-5" w:right="0"/>
      </w:pPr>
      <w:r>
        <w:t xml:space="preserve">1. </w:t>
      </w:r>
      <w:r w:rsidR="00697F9A">
        <w:rPr>
          <w:b/>
        </w:rPr>
        <w:t>«75 лет Салават</w:t>
      </w:r>
      <w:r w:rsidR="003B1238" w:rsidRPr="00E62269">
        <w:rPr>
          <w:b/>
        </w:rPr>
        <w:t>»</w:t>
      </w:r>
      <w:r>
        <w:t>;</w:t>
      </w:r>
    </w:p>
    <w:p w:rsidR="00E62269" w:rsidRDefault="00E62269" w:rsidP="004F2960">
      <w:pPr>
        <w:ind w:left="-5" w:right="0"/>
      </w:pPr>
      <w:r>
        <w:t>Включает в себя следующие композиционные элементы:</w:t>
      </w:r>
    </w:p>
    <w:p w:rsidR="00E62269" w:rsidRDefault="00636ED3" w:rsidP="004F2960">
      <w:pPr>
        <w:ind w:left="-5" w:right="0"/>
      </w:pPr>
      <w:r>
        <w:lastRenderedPageBreak/>
        <w:t>- Они славят наш город</w:t>
      </w:r>
      <w:r w:rsidR="002E3724">
        <w:t>;</w:t>
      </w:r>
      <w:r w:rsidR="00DA02E5">
        <w:t xml:space="preserve"> (известные граждане города Салавата – врачи, учителя, спортсмены, деятели культуры и т.д.)</w:t>
      </w:r>
    </w:p>
    <w:p w:rsidR="00E62269" w:rsidRDefault="00636ED3" w:rsidP="004F2960">
      <w:pPr>
        <w:ind w:left="-5" w:right="0"/>
      </w:pPr>
      <w:r>
        <w:t>- Нефть в истории города</w:t>
      </w:r>
      <w:r w:rsidR="002E3724">
        <w:t>;</w:t>
      </w:r>
    </w:p>
    <w:p w:rsidR="00636ED3" w:rsidRDefault="00636ED3" w:rsidP="004F2960">
      <w:pPr>
        <w:ind w:left="-5" w:right="0"/>
      </w:pPr>
      <w:r>
        <w:t>- Его имя носит наш город…;</w:t>
      </w:r>
    </w:p>
    <w:p w:rsidR="00636ED3" w:rsidRDefault="00636ED3" w:rsidP="004F2960">
      <w:pPr>
        <w:ind w:left="-5" w:right="0"/>
      </w:pPr>
      <w:r>
        <w:t>- Городские достопримечательности и жизнь города;</w:t>
      </w:r>
    </w:p>
    <w:p w:rsidR="00E62269" w:rsidRDefault="00E62269" w:rsidP="004F2960">
      <w:pPr>
        <w:ind w:left="-5" w:right="0"/>
      </w:pPr>
      <w:r>
        <w:t xml:space="preserve">2. </w:t>
      </w:r>
      <w:r w:rsidR="00A50473" w:rsidRPr="00E62269">
        <w:rPr>
          <w:b/>
        </w:rPr>
        <w:t>«</w:t>
      </w:r>
      <w:r w:rsidR="00697F9A">
        <w:rPr>
          <w:b/>
        </w:rPr>
        <w:t xml:space="preserve">Душа </w:t>
      </w:r>
      <w:r w:rsidR="001E338C" w:rsidRPr="00E62269">
        <w:rPr>
          <w:b/>
        </w:rPr>
        <w:t>Башкортостана»</w:t>
      </w:r>
    </w:p>
    <w:p w:rsidR="00E62269" w:rsidRDefault="00E62269" w:rsidP="004F2960">
      <w:pPr>
        <w:ind w:left="-5" w:right="0"/>
      </w:pPr>
      <w:r w:rsidRPr="00E62269">
        <w:t>Включает в себя следующие композиционные элементы</w:t>
      </w:r>
      <w:r>
        <w:t>:</w:t>
      </w:r>
    </w:p>
    <w:p w:rsidR="00E62269" w:rsidRDefault="00E62269" w:rsidP="00E62269">
      <w:pPr>
        <w:ind w:left="-5" w:right="0"/>
      </w:pPr>
      <w:r>
        <w:t>- многонациональность;</w:t>
      </w:r>
    </w:p>
    <w:p w:rsidR="00E62269" w:rsidRDefault="00697F9A" w:rsidP="00636ED3">
      <w:pPr>
        <w:ind w:left="-5" w:right="0"/>
      </w:pPr>
      <w:r>
        <w:t>- дружба народов</w:t>
      </w:r>
      <w:r w:rsidR="002E3724">
        <w:t>;</w:t>
      </w:r>
    </w:p>
    <w:p w:rsidR="004F2960" w:rsidRDefault="00636ED3" w:rsidP="00F13E6C">
      <w:pPr>
        <w:ind w:left="-5" w:right="0"/>
      </w:pPr>
      <w:r>
        <w:t>- духовность</w:t>
      </w:r>
      <w:r w:rsidR="00697F9A">
        <w:t>, нравственность</w:t>
      </w:r>
      <w:r w:rsidR="00DA02E5">
        <w:t xml:space="preserve">; </w:t>
      </w:r>
    </w:p>
    <w:p w:rsidR="001135D7" w:rsidRDefault="001135D7" w:rsidP="00F13E6C">
      <w:pPr>
        <w:ind w:left="-5" w:right="0"/>
      </w:pPr>
      <w:r>
        <w:t xml:space="preserve">3. </w:t>
      </w:r>
      <w:r w:rsidRPr="001135D7">
        <w:rPr>
          <w:b/>
        </w:rPr>
        <w:t>«</w:t>
      </w:r>
      <w:r w:rsidR="00697F9A">
        <w:rPr>
          <w:b/>
        </w:rPr>
        <w:t>Полёт творчества</w:t>
      </w:r>
      <w:r w:rsidRPr="001135D7">
        <w:rPr>
          <w:b/>
        </w:rPr>
        <w:t xml:space="preserve">» </w:t>
      </w:r>
      <w:r w:rsidR="00697F9A" w:rsidRPr="00697F9A">
        <w:t>(свободная тема)</w:t>
      </w:r>
      <w:r w:rsidR="00697F9A">
        <w:t>.</w:t>
      </w:r>
    </w:p>
    <w:p w:rsidR="00697F9A" w:rsidRPr="00697F9A" w:rsidRDefault="00697F9A" w:rsidP="00F13E6C">
      <w:pPr>
        <w:ind w:left="-5" w:right="0"/>
      </w:pPr>
    </w:p>
    <w:p w:rsidR="004F2960" w:rsidRDefault="004F2960" w:rsidP="004F2960">
      <w:pPr>
        <w:pStyle w:val="1"/>
        <w:ind w:left="225" w:right="0" w:hanging="240"/>
      </w:pPr>
      <w:r>
        <w:t xml:space="preserve">Технические требования к работам </w:t>
      </w:r>
    </w:p>
    <w:p w:rsidR="00737389" w:rsidRDefault="004F2960" w:rsidP="001135D7">
      <w:pPr>
        <w:ind w:left="-5" w:right="0"/>
      </w:pPr>
      <w:r>
        <w:t>От одного участника (или груп</w:t>
      </w:r>
      <w:r w:rsidR="005D4802">
        <w:t>пы авторов) принимается не более 3-х эскизов</w:t>
      </w:r>
      <w:r>
        <w:t xml:space="preserve">. </w:t>
      </w:r>
      <w:r w:rsidR="001135D7">
        <w:t xml:space="preserve">В цветовом решении Эскиза предпочтительно использовать зелено-сине-белую гамму. </w:t>
      </w:r>
    </w:p>
    <w:p w:rsidR="001135D7" w:rsidRDefault="001135D7" w:rsidP="001135D7">
      <w:pPr>
        <w:ind w:left="-5" w:right="0"/>
      </w:pPr>
    </w:p>
    <w:p w:rsidR="004F2960" w:rsidRDefault="00230A3D" w:rsidP="00230A3D">
      <w:pPr>
        <w:pStyle w:val="1"/>
      </w:pPr>
      <w:r>
        <w:t>Финансирование фестиваля.</w:t>
      </w:r>
    </w:p>
    <w:p w:rsidR="00230A3D" w:rsidRDefault="00353CDC" w:rsidP="00230A3D">
      <w:r>
        <w:t>Расходные материалы (аэрозольные краски, маркеры и пр.) для реализации творческих работ предоставляются за счет средств Организаторов фестиваля, спонсоров и партнеров.</w:t>
      </w:r>
    </w:p>
    <w:p w:rsidR="00737389" w:rsidRPr="00230A3D" w:rsidRDefault="00737389" w:rsidP="00230A3D"/>
    <w:p w:rsidR="004F2960" w:rsidRDefault="004F2960" w:rsidP="004F2960">
      <w:pPr>
        <w:pStyle w:val="1"/>
        <w:ind w:left="225" w:right="0" w:hanging="240"/>
      </w:pPr>
      <w:r>
        <w:t xml:space="preserve">Порядок организации и проведения </w:t>
      </w:r>
    </w:p>
    <w:p w:rsidR="004F2960" w:rsidRDefault="004F2960" w:rsidP="004F2960">
      <w:pPr>
        <w:tabs>
          <w:tab w:val="center" w:pos="2499"/>
        </w:tabs>
        <w:ind w:left="-15" w:right="0" w:firstLine="0"/>
        <w:jc w:val="left"/>
      </w:pPr>
      <w:r>
        <w:t xml:space="preserve">Фестиваль проводится в три этапа: </w:t>
      </w:r>
    </w:p>
    <w:p w:rsidR="004F2960" w:rsidRDefault="000650C8" w:rsidP="004F2960">
      <w:pPr>
        <w:tabs>
          <w:tab w:val="center" w:pos="4125"/>
        </w:tabs>
        <w:ind w:left="-15" w:right="0" w:firstLine="0"/>
        <w:jc w:val="left"/>
      </w:pPr>
      <w:r>
        <w:t>6</w:t>
      </w:r>
      <w:r w:rsidR="005D4802">
        <w:t xml:space="preserve">.1. Первый этап - </w:t>
      </w:r>
      <w:r w:rsidR="004F2960">
        <w:t>(</w:t>
      </w:r>
      <w:r w:rsidR="00CC6A57">
        <w:rPr>
          <w:b/>
        </w:rPr>
        <w:t>с 4</w:t>
      </w:r>
      <w:r w:rsidR="00A50473">
        <w:rPr>
          <w:b/>
        </w:rPr>
        <w:t xml:space="preserve"> августа</w:t>
      </w:r>
      <w:r w:rsidR="00CC6A57">
        <w:rPr>
          <w:b/>
        </w:rPr>
        <w:t xml:space="preserve"> по 20</w:t>
      </w:r>
      <w:r w:rsidR="005D4802">
        <w:rPr>
          <w:b/>
        </w:rPr>
        <w:t xml:space="preserve"> августа </w:t>
      </w:r>
      <w:r w:rsidR="001E338C">
        <w:rPr>
          <w:b/>
        </w:rPr>
        <w:t>2</w:t>
      </w:r>
      <w:r w:rsidR="00134A13">
        <w:rPr>
          <w:b/>
        </w:rPr>
        <w:t>020</w:t>
      </w:r>
      <w:r w:rsidR="004F2960">
        <w:rPr>
          <w:b/>
        </w:rPr>
        <w:t xml:space="preserve"> года</w:t>
      </w:r>
      <w:r w:rsidR="004F2960">
        <w:t xml:space="preserve">).  </w:t>
      </w:r>
    </w:p>
    <w:p w:rsidR="005D4802" w:rsidRDefault="004F2960" w:rsidP="00134A13">
      <w:pPr>
        <w:ind w:left="-5" w:right="0"/>
      </w:pPr>
      <w:r>
        <w:t xml:space="preserve"> Для участия в Фестивале необходимо</w:t>
      </w:r>
      <w:r w:rsidR="005D4802">
        <w:t>:</w:t>
      </w:r>
    </w:p>
    <w:p w:rsidR="005D4802" w:rsidRDefault="005D4802" w:rsidP="005D4802">
      <w:pPr>
        <w:pStyle w:val="a4"/>
        <w:numPr>
          <w:ilvl w:val="0"/>
          <w:numId w:val="7"/>
        </w:numPr>
        <w:ind w:right="0"/>
      </w:pPr>
      <w:r>
        <w:t>подать заявку по форме Приложение №1.</w:t>
      </w:r>
    </w:p>
    <w:p w:rsidR="005D4802" w:rsidRDefault="005D4802" w:rsidP="005D4802">
      <w:pPr>
        <w:pStyle w:val="a4"/>
        <w:numPr>
          <w:ilvl w:val="0"/>
          <w:numId w:val="7"/>
        </w:numPr>
        <w:ind w:right="0"/>
      </w:pPr>
      <w:r>
        <w:t>сфотографировать или отсканировать эскиз</w:t>
      </w:r>
      <w:r w:rsidR="00B85870">
        <w:t xml:space="preserve"> </w:t>
      </w:r>
      <w:r w:rsidR="00134A13">
        <w:t xml:space="preserve">высокого разрешения </w:t>
      </w:r>
    </w:p>
    <w:p w:rsidR="004F2960" w:rsidRDefault="005D4802" w:rsidP="005D4802">
      <w:pPr>
        <w:pStyle w:val="a4"/>
        <w:numPr>
          <w:ilvl w:val="0"/>
          <w:numId w:val="7"/>
        </w:numPr>
        <w:ind w:right="0"/>
      </w:pPr>
      <w:r>
        <w:t>отправить заявку и скан</w:t>
      </w:r>
      <w:r w:rsidR="004F2960">
        <w:t xml:space="preserve"> на электронную почту </w:t>
      </w:r>
      <w:r w:rsidR="004C7E83">
        <w:rPr>
          <w:b/>
          <w:lang w:val="en-US"/>
        </w:rPr>
        <w:t>otdel</w:t>
      </w:r>
      <w:r w:rsidR="004C7E83" w:rsidRPr="004C7E83">
        <w:rPr>
          <w:b/>
        </w:rPr>
        <w:t>.</w:t>
      </w:r>
      <w:r w:rsidR="00D64978">
        <w:rPr>
          <w:b/>
          <w:lang w:val="en-US"/>
        </w:rPr>
        <w:t>kultury</w:t>
      </w:r>
      <w:r w:rsidR="00D64978" w:rsidRPr="001F61D0">
        <w:rPr>
          <w:b/>
        </w:rPr>
        <w:t>13</w:t>
      </w:r>
      <w:r w:rsidR="00285AC0" w:rsidRPr="005D4802">
        <w:rPr>
          <w:b/>
        </w:rPr>
        <w:t>@</w:t>
      </w:r>
      <w:r w:rsidR="00285AC0" w:rsidRPr="005D4802">
        <w:rPr>
          <w:b/>
          <w:lang w:val="en-US"/>
        </w:rPr>
        <w:t>mail</w:t>
      </w:r>
      <w:r w:rsidR="004F2960" w:rsidRPr="005D4802">
        <w:rPr>
          <w:b/>
        </w:rPr>
        <w:t xml:space="preserve">.ru </w:t>
      </w:r>
      <w:r w:rsidR="004F2960">
        <w:t>с пометкой</w:t>
      </w:r>
      <w:r w:rsidR="00636ED3">
        <w:rPr>
          <w:b/>
        </w:rPr>
        <w:t xml:space="preserve"> «Фестиваль стрит-арта</w:t>
      </w:r>
      <w:r w:rsidR="004F2960" w:rsidRPr="005D4802">
        <w:rPr>
          <w:b/>
        </w:rPr>
        <w:t>»</w:t>
      </w:r>
      <w:r w:rsidR="00285AC0">
        <w:t>.</w:t>
      </w:r>
    </w:p>
    <w:p w:rsidR="00353CDC" w:rsidRPr="00285AC0" w:rsidRDefault="00353CDC" w:rsidP="00353CDC">
      <w:pPr>
        <w:ind w:left="-15" w:right="0" w:firstLine="0"/>
      </w:pPr>
      <w:r>
        <w:t>Эскизы, поданные после окончания первого этапа, к рассмотрению и к участию в Фестивале не допускаются. Эскизы, поданные на Фестивал</w:t>
      </w:r>
      <w:r w:rsidR="00C709CE">
        <w:t xml:space="preserve">ь, </w:t>
      </w:r>
      <w:r>
        <w:t>не возвращаются и не рецензируются.</w:t>
      </w:r>
    </w:p>
    <w:p w:rsidR="005D4802" w:rsidRDefault="000650C8" w:rsidP="004F2960">
      <w:pPr>
        <w:ind w:left="-5" w:right="0"/>
      </w:pPr>
      <w:r>
        <w:t>6</w:t>
      </w:r>
      <w:r w:rsidR="004F2960">
        <w:t>.2. Второ</w:t>
      </w:r>
      <w:r w:rsidR="005D4802">
        <w:t xml:space="preserve">й этап – </w:t>
      </w:r>
      <w:r w:rsidR="00CC6A57">
        <w:rPr>
          <w:b/>
        </w:rPr>
        <w:t>(с 21 августа по 25</w:t>
      </w:r>
      <w:r w:rsidR="00134A13">
        <w:rPr>
          <w:b/>
        </w:rPr>
        <w:t xml:space="preserve"> августа 2020</w:t>
      </w:r>
      <w:r w:rsidR="004F2960" w:rsidRPr="00285AC0">
        <w:rPr>
          <w:b/>
        </w:rPr>
        <w:t xml:space="preserve"> года).</w:t>
      </w:r>
    </w:p>
    <w:p w:rsidR="004F2960" w:rsidRDefault="00B21242" w:rsidP="004F2960">
      <w:pPr>
        <w:ind w:left="-5" w:right="0"/>
      </w:pPr>
      <w:r>
        <w:t>Оргкомитет фестиваля подводит итоги,</w:t>
      </w:r>
      <w:r w:rsidR="004F2960">
        <w:t xml:space="preserve"> с целью экспертной оценки работ, опреде</w:t>
      </w:r>
      <w:r>
        <w:t>ления и утверждения лучших эскизов</w:t>
      </w:r>
      <w:r w:rsidR="004F2960">
        <w:t xml:space="preserve">. </w:t>
      </w:r>
    </w:p>
    <w:p w:rsidR="00285AC0" w:rsidRDefault="004F2960" w:rsidP="004F2960">
      <w:pPr>
        <w:ind w:left="-5" w:right="0"/>
      </w:pPr>
      <w:r>
        <w:t xml:space="preserve"> По </w:t>
      </w:r>
      <w:r w:rsidR="00B21242">
        <w:t>итогам работы</w:t>
      </w:r>
      <w:r>
        <w:t xml:space="preserve"> Организационного комитета</w:t>
      </w:r>
      <w:r w:rsidR="00B21242">
        <w:t>,</w:t>
      </w:r>
      <w:r>
        <w:t xml:space="preserve"> в рамках второго этапа</w:t>
      </w:r>
      <w:r w:rsidR="00B21242">
        <w:t>,</w:t>
      </w:r>
      <w:r w:rsidR="0013610D">
        <w:t xml:space="preserve"> </w:t>
      </w:r>
      <w:r w:rsidR="00B21242">
        <w:t>в отдельные эскизы</w:t>
      </w:r>
      <w:r>
        <w:t xml:space="preserve"> участников Фестиваля могут быть </w:t>
      </w:r>
      <w:r w:rsidR="00230A3D">
        <w:t xml:space="preserve">внесены коррективы, а эскизы </w:t>
      </w:r>
      <w:r>
        <w:t>направлены на доработку</w:t>
      </w:r>
      <w:r w:rsidR="001E338C">
        <w:t xml:space="preserve"> авторам.</w:t>
      </w:r>
      <w:r w:rsidR="0013610D">
        <w:t xml:space="preserve"> </w:t>
      </w:r>
      <w:r w:rsidR="00230A3D">
        <w:t xml:space="preserve">А также автор может быть приглашен для раскрытия замысла своего эскиза. </w:t>
      </w:r>
    </w:p>
    <w:p w:rsidR="00F13E6C" w:rsidRDefault="00353CDC" w:rsidP="00823441">
      <w:pPr>
        <w:pStyle w:val="a5"/>
        <w:spacing w:before="0" w:beforeAutospacing="0" w:after="0" w:afterAutospacing="0"/>
        <w:jc w:val="both"/>
      </w:pPr>
      <w:r>
        <w:t xml:space="preserve">По итогам работы второго все Эскизы будут размещены на сайте </w:t>
      </w:r>
      <w:hyperlink r:id="rId8" w:history="1">
        <w:r w:rsidRPr="002D716D">
          <w:rPr>
            <w:rStyle w:val="a3"/>
          </w:rPr>
          <w:t>http://</w:t>
        </w:r>
        <w:r w:rsidRPr="002D716D">
          <w:rPr>
            <w:rStyle w:val="a3"/>
            <w:lang w:val="en-US"/>
          </w:rPr>
          <w:t>nasledie</w:t>
        </w:r>
        <w:r w:rsidRPr="002D716D">
          <w:rPr>
            <w:rStyle w:val="a3"/>
          </w:rPr>
          <w:t>.ru/</w:t>
        </w:r>
      </w:hyperlink>
      <w:r>
        <w:rPr>
          <w:lang w:val="ba-RU"/>
        </w:rPr>
        <w:t xml:space="preserve">и в группах в Социальных сетях: отдел культуры </w:t>
      </w:r>
      <w:hyperlink r:id="rId9" w:history="1">
        <w:r w:rsidRPr="002809E9">
          <w:rPr>
            <w:rStyle w:val="a3"/>
          </w:rPr>
          <w:t>https://vk.com/club141432023</w:t>
        </w:r>
      </w:hyperlink>
      <w:r w:rsidRPr="002809E9">
        <w:rPr>
          <w:color w:val="000000"/>
        </w:rPr>
        <w:t>;</w:t>
      </w:r>
      <w:r w:rsidRPr="002809E9">
        <w:t xml:space="preserve">картинная галерея </w:t>
      </w:r>
      <w:hyperlink r:id="rId10" w:history="1">
        <w:r w:rsidR="00F13E6C" w:rsidRPr="000675C7">
          <w:rPr>
            <w:rStyle w:val="a3"/>
          </w:rPr>
          <w:t>https://vk.com/kartinnayagalereya_slv</w:t>
        </w:r>
      </w:hyperlink>
    </w:p>
    <w:p w:rsidR="00F13E6C" w:rsidRDefault="00F13E6C" w:rsidP="00532629">
      <w:pPr>
        <w:ind w:left="-5" w:right="0"/>
      </w:pPr>
    </w:p>
    <w:p w:rsidR="00B21242" w:rsidRDefault="000650C8" w:rsidP="00532629">
      <w:pPr>
        <w:ind w:left="-5" w:right="0"/>
        <w:rPr>
          <w:b/>
        </w:rPr>
      </w:pPr>
      <w:r>
        <w:t>6</w:t>
      </w:r>
      <w:r w:rsidR="004F2960">
        <w:t>.3. Третий</w:t>
      </w:r>
      <w:r w:rsidR="00B21242">
        <w:t xml:space="preserve"> этап – </w:t>
      </w:r>
      <w:r w:rsidR="00135EB9">
        <w:rPr>
          <w:b/>
        </w:rPr>
        <w:t>(с 2</w:t>
      </w:r>
      <w:r w:rsidR="00CC6A57">
        <w:rPr>
          <w:b/>
        </w:rPr>
        <w:t>6 по 28 августа</w:t>
      </w:r>
      <w:r w:rsidR="00134A13">
        <w:rPr>
          <w:b/>
        </w:rPr>
        <w:t xml:space="preserve"> 2020</w:t>
      </w:r>
      <w:r w:rsidR="004F2960" w:rsidRPr="00285AC0">
        <w:rPr>
          <w:b/>
        </w:rPr>
        <w:t xml:space="preserve"> года) </w:t>
      </w:r>
    </w:p>
    <w:p w:rsidR="004F2960" w:rsidRDefault="00B21242" w:rsidP="00B21242">
      <w:pPr>
        <w:ind w:left="-5" w:right="0"/>
        <w:rPr>
          <w:b/>
        </w:rPr>
      </w:pPr>
      <w:r>
        <w:t>Р</w:t>
      </w:r>
      <w:r w:rsidR="004F2960">
        <w:t>еализация</w:t>
      </w:r>
      <w:r>
        <w:t xml:space="preserve"> творческих проектов участников фес</w:t>
      </w:r>
      <w:r w:rsidR="00F13E6C">
        <w:t>тиваля, по эскизам</w:t>
      </w:r>
      <w:r w:rsidR="0013610D">
        <w:t>,</w:t>
      </w:r>
      <w:r w:rsidR="00F13E6C">
        <w:t xml:space="preserve"> утверждённым </w:t>
      </w:r>
      <w:r>
        <w:t>Оргкомитетом</w:t>
      </w:r>
      <w:r w:rsidR="00B85870">
        <w:t xml:space="preserve"> </w:t>
      </w:r>
      <w:r w:rsidR="000650C8">
        <w:t xml:space="preserve">на </w:t>
      </w:r>
      <w:r>
        <w:t>объект</w:t>
      </w:r>
      <w:r w:rsidR="000650C8">
        <w:t>е</w:t>
      </w:r>
      <w:r>
        <w:t xml:space="preserve"> для </w:t>
      </w:r>
      <w:r w:rsidRPr="00B21242">
        <w:t>графического оформления</w:t>
      </w:r>
      <w:r>
        <w:t xml:space="preserve">. </w:t>
      </w:r>
      <w:r w:rsidR="004F2960">
        <w:t xml:space="preserve">Под объектом для графического </w:t>
      </w:r>
      <w:r w:rsidR="004F2960">
        <w:lastRenderedPageBreak/>
        <w:t xml:space="preserve">оформления понимается </w:t>
      </w:r>
      <w:r w:rsidR="004F2960">
        <w:rPr>
          <w:b/>
        </w:rPr>
        <w:t xml:space="preserve">поверхность, </w:t>
      </w:r>
      <w:r>
        <w:rPr>
          <w:b/>
        </w:rPr>
        <w:t>в пределах размера</w:t>
      </w:r>
      <w:r w:rsidR="00B85870">
        <w:rPr>
          <w:b/>
        </w:rPr>
        <w:t xml:space="preserve"> </w:t>
      </w:r>
      <w:r w:rsidR="00532629">
        <w:rPr>
          <w:b/>
        </w:rPr>
        <w:t>1</w:t>
      </w:r>
      <w:r w:rsidR="00285AC0">
        <w:rPr>
          <w:b/>
        </w:rPr>
        <w:t>8</w:t>
      </w:r>
      <w:r w:rsidR="00532629">
        <w:rPr>
          <w:b/>
        </w:rPr>
        <w:t>00 х 6000мм на одного участника.</w:t>
      </w:r>
    </w:p>
    <w:p w:rsidR="00F13E6C" w:rsidRDefault="00F13E6C" w:rsidP="00B21242">
      <w:pPr>
        <w:ind w:left="-5" w:right="0"/>
      </w:pPr>
    </w:p>
    <w:p w:rsidR="004F2960" w:rsidRDefault="004F2960" w:rsidP="004F2960">
      <w:pPr>
        <w:pStyle w:val="1"/>
        <w:ind w:left="225" w:right="0" w:hanging="240"/>
      </w:pPr>
      <w:r>
        <w:t xml:space="preserve">Порядок определения победителей </w:t>
      </w:r>
    </w:p>
    <w:p w:rsidR="004F2960" w:rsidRDefault="00737389" w:rsidP="004F2960">
      <w:pPr>
        <w:ind w:left="-5" w:right="0"/>
      </w:pPr>
      <w:r>
        <w:t xml:space="preserve"> 7</w:t>
      </w:r>
      <w:r w:rsidR="004F2960">
        <w:t xml:space="preserve">.1. Победителей Фестиваля определят Организационный комитет (далее – Оргкомитет). </w:t>
      </w:r>
    </w:p>
    <w:p w:rsidR="00532629" w:rsidRDefault="004F2960" w:rsidP="00134A13">
      <w:pPr>
        <w:ind w:left="-5" w:right="0"/>
      </w:pPr>
      <w:r>
        <w:t xml:space="preserve"> В состав Оргкомитета входят предста</w:t>
      </w:r>
      <w:r w:rsidR="00230A3D">
        <w:t>вители организаторов Фестиваля.</w:t>
      </w:r>
    </w:p>
    <w:p w:rsidR="0073749D" w:rsidRDefault="00737389" w:rsidP="004F2960">
      <w:pPr>
        <w:ind w:left="-5" w:right="1226"/>
      </w:pPr>
      <w:r>
        <w:t>7</w:t>
      </w:r>
      <w:r w:rsidR="004F2960">
        <w:t xml:space="preserve">.2. Каждая конкурсная работа оценивается по следующим критериям:  </w:t>
      </w:r>
      <w:r w:rsidR="004F2960">
        <w:tab/>
      </w:r>
    </w:p>
    <w:p w:rsidR="004F2960" w:rsidRDefault="004F2960" w:rsidP="004F2960">
      <w:pPr>
        <w:ind w:left="-5" w:right="1226"/>
      </w:pPr>
      <w:r>
        <w:t xml:space="preserve">- соответствие работы выбранной теме; </w:t>
      </w:r>
    </w:p>
    <w:p w:rsidR="0073749D" w:rsidRDefault="004F2960" w:rsidP="004F2960">
      <w:pPr>
        <w:numPr>
          <w:ilvl w:val="0"/>
          <w:numId w:val="4"/>
        </w:numPr>
        <w:ind w:right="0" w:hanging="139"/>
      </w:pPr>
      <w:r>
        <w:t xml:space="preserve">аргументированность и глубина раскрытия содержания выбранной темы;  </w:t>
      </w:r>
    </w:p>
    <w:p w:rsidR="004F2960" w:rsidRDefault="004F2960" w:rsidP="0073749D">
      <w:pPr>
        <w:ind w:left="0" w:right="0" w:firstLine="0"/>
      </w:pPr>
      <w:r>
        <w:t>-социальная значимость, позитивность и креативность (новизна идеи, оригинальность, гибкость мышлени</w:t>
      </w:r>
      <w:r w:rsidR="00134A13">
        <w:t>я, сложность выполнения) эскиза</w:t>
      </w:r>
      <w:r>
        <w:t xml:space="preserve">; </w:t>
      </w:r>
    </w:p>
    <w:p w:rsidR="00F13E6C" w:rsidRDefault="00F13E6C" w:rsidP="0073749D">
      <w:pPr>
        <w:ind w:left="0" w:right="0" w:firstLine="0"/>
      </w:pPr>
    </w:p>
    <w:p w:rsidR="004F2960" w:rsidRDefault="004F2960" w:rsidP="004F2960">
      <w:pPr>
        <w:pStyle w:val="1"/>
        <w:ind w:left="225" w:right="0" w:hanging="240"/>
      </w:pPr>
      <w:r>
        <w:t xml:space="preserve">Награждение </w:t>
      </w:r>
    </w:p>
    <w:p w:rsidR="004F2960" w:rsidRDefault="00737389" w:rsidP="004F2960">
      <w:pPr>
        <w:ind w:left="-5" w:right="0"/>
      </w:pPr>
      <w:r>
        <w:t xml:space="preserve"> 8</w:t>
      </w:r>
      <w:r w:rsidR="004F2960">
        <w:t>.1. Победителям предоставляется возможность реализовать свой эскиз – графически</w:t>
      </w:r>
      <w:r w:rsidR="0073749D">
        <w:t xml:space="preserve"> оформить объект, а также памятные</w:t>
      </w:r>
      <w:r w:rsidR="004F2960">
        <w:t xml:space="preserve"> призы. </w:t>
      </w:r>
      <w:r>
        <w:t>Мероприятие по награждению может быть организовано в рамках крупных культурных событий города («День города 2020»)</w:t>
      </w:r>
    </w:p>
    <w:p w:rsidR="004F2960" w:rsidRPr="0073749D" w:rsidRDefault="00737389" w:rsidP="0073749D">
      <w:pPr>
        <w:tabs>
          <w:tab w:val="center" w:pos="3844"/>
        </w:tabs>
        <w:ind w:left="-15" w:right="0" w:firstLine="0"/>
        <w:jc w:val="left"/>
      </w:pPr>
      <w:r>
        <w:t>8</w:t>
      </w:r>
      <w:r w:rsidR="004F2960">
        <w:t xml:space="preserve">.2. Все участники Фестиваля получают дипломы участника. </w:t>
      </w:r>
    </w:p>
    <w:p w:rsidR="004F2960" w:rsidRDefault="00737389" w:rsidP="004F2960">
      <w:pPr>
        <w:ind w:left="-5" w:right="0"/>
      </w:pPr>
      <w:r>
        <w:t xml:space="preserve"> 8</w:t>
      </w:r>
      <w:r w:rsidR="0073749D">
        <w:t>.3</w:t>
      </w:r>
      <w:r w:rsidR="004F2960">
        <w:t xml:space="preserve">. Организаторы оставляют за собой право учреждать дополнительные номинации в рамках проведения Фестиваля. </w:t>
      </w:r>
    </w:p>
    <w:p w:rsidR="00737389" w:rsidRDefault="00737389" w:rsidP="004F2960">
      <w:pPr>
        <w:ind w:left="-5" w:right="0"/>
      </w:pPr>
    </w:p>
    <w:p w:rsidR="00737389" w:rsidRDefault="00737389" w:rsidP="00737389">
      <w:pPr>
        <w:pStyle w:val="1"/>
      </w:pPr>
      <w:r>
        <w:t>Призовой фонд</w:t>
      </w:r>
    </w:p>
    <w:p w:rsidR="00737389" w:rsidRDefault="00737389" w:rsidP="00737389">
      <w:r>
        <w:t>Победители открытого городского Фестиваля</w:t>
      </w:r>
      <w:r w:rsidR="00823441">
        <w:t xml:space="preserve"> стрит-арта «Культурный код»</w:t>
      </w:r>
      <w:r>
        <w:t>, получают дипломы и денежны</w:t>
      </w:r>
      <w:r w:rsidR="003A254C">
        <w:t>е гранты на развитие творчества.</w:t>
      </w:r>
    </w:p>
    <w:p w:rsidR="00CC6A57" w:rsidRDefault="003E7115" w:rsidP="00737389">
      <w:r>
        <w:t>Также дополнительные денежные гранты по номинациям:</w:t>
      </w:r>
    </w:p>
    <w:p w:rsidR="003E7115" w:rsidRDefault="003A254C" w:rsidP="003E7115">
      <w:r>
        <w:t>- Они славят наш город;</w:t>
      </w:r>
    </w:p>
    <w:p w:rsidR="003E7115" w:rsidRDefault="003A254C" w:rsidP="003E7115">
      <w:r>
        <w:t>- Нефть в истории города;</w:t>
      </w:r>
    </w:p>
    <w:p w:rsidR="003E7115" w:rsidRDefault="003A254C" w:rsidP="003E7115">
      <w:r>
        <w:t>- Его имя носит наш город;</w:t>
      </w:r>
    </w:p>
    <w:p w:rsidR="003E7115" w:rsidRDefault="003E7115" w:rsidP="003E7115">
      <w:r>
        <w:t>- Городские достопри</w:t>
      </w:r>
      <w:r w:rsidR="003A254C">
        <w:t>мечательности и жизнь города;</w:t>
      </w:r>
    </w:p>
    <w:p w:rsidR="003E7115" w:rsidRDefault="003A254C" w:rsidP="003E7115">
      <w:pPr>
        <w:ind w:left="0" w:firstLine="0"/>
      </w:pPr>
      <w:r>
        <w:t>- Душа Башкортостана;</w:t>
      </w:r>
    </w:p>
    <w:p w:rsidR="003E7115" w:rsidRDefault="003A254C" w:rsidP="003E7115">
      <w:pPr>
        <w:ind w:left="0" w:firstLine="0"/>
      </w:pPr>
      <w:r>
        <w:t>- Полёт творчества.</w:t>
      </w:r>
    </w:p>
    <w:p w:rsidR="004F2960" w:rsidRDefault="004F2960" w:rsidP="004F2960">
      <w:pPr>
        <w:pStyle w:val="1"/>
        <w:ind w:left="225" w:right="0" w:hanging="240"/>
      </w:pPr>
      <w:r>
        <w:t xml:space="preserve">Использование творческих работ </w:t>
      </w:r>
    </w:p>
    <w:p w:rsidR="004F2960" w:rsidRDefault="00737389" w:rsidP="0073749D">
      <w:pPr>
        <w:ind w:left="-5" w:right="0"/>
      </w:pPr>
      <w:r>
        <w:t xml:space="preserve"> 10</w:t>
      </w:r>
      <w:r w:rsidR="004F2960">
        <w:t>.1. Работы участников фестиваля получают организационную, информационную поддержку, рекомендуются для практиче</w:t>
      </w:r>
      <w:r w:rsidR="0073749D">
        <w:t>ской реализации в городе Салават.</w:t>
      </w:r>
    </w:p>
    <w:p w:rsidR="004F2960" w:rsidRDefault="00737389" w:rsidP="007761E9">
      <w:pPr>
        <w:ind w:left="-5" w:right="0"/>
      </w:pPr>
      <w:r>
        <w:t xml:space="preserve"> 10</w:t>
      </w:r>
      <w:r w:rsidR="004F2960">
        <w:t xml:space="preserve">.2. Организаторы Фестиваля оставляют за собой право: использовать эскизы работы в некоммерческих целях и без выплаты денежного вознаграждения автору (авторскому коллективу), но с обязательным указанием имени автора (соавторов). </w:t>
      </w:r>
    </w:p>
    <w:p w:rsidR="004F2960" w:rsidRDefault="004F2960" w:rsidP="004F2960">
      <w:pPr>
        <w:pStyle w:val="1"/>
        <w:ind w:left="225" w:right="0" w:hanging="240"/>
      </w:pPr>
      <w:r>
        <w:t xml:space="preserve">Прочие условия </w:t>
      </w:r>
    </w:p>
    <w:p w:rsidR="004F2960" w:rsidRDefault="00737389" w:rsidP="004F2960">
      <w:pPr>
        <w:ind w:left="-5" w:right="0"/>
      </w:pPr>
      <w:r>
        <w:t xml:space="preserve"> 11</w:t>
      </w:r>
      <w:r w:rsidR="004F2960">
        <w:t xml:space="preserve">.1. Передача участником работы в соответствии с настоящим Положением означает полное и безоговорочное согласие участника с условиями проведения Фестиваля. </w:t>
      </w:r>
    </w:p>
    <w:p w:rsidR="004F2960" w:rsidRDefault="00737389" w:rsidP="007761E9">
      <w:pPr>
        <w:ind w:left="-5" w:right="0"/>
      </w:pPr>
      <w:r>
        <w:t xml:space="preserve"> 11</w:t>
      </w:r>
      <w:r w:rsidR="004F2960">
        <w:t xml:space="preserve">.2. В случае предъявления требований, претензий и исков третьих лиц, в том числе правообладателей авторских и смежных прав на представленную работу, участник обязуется разрешать их от своего имени и за свой счет.  </w:t>
      </w:r>
    </w:p>
    <w:p w:rsidR="00F13E6C" w:rsidRPr="00F13E6C" w:rsidRDefault="004F2960" w:rsidP="007761E9">
      <w:pPr>
        <w:pStyle w:val="1"/>
        <w:ind w:left="345" w:right="0" w:hanging="360"/>
      </w:pPr>
      <w:r>
        <w:t xml:space="preserve">Контактная информация </w:t>
      </w:r>
    </w:p>
    <w:p w:rsidR="002809E9" w:rsidRDefault="002809E9" w:rsidP="002809E9">
      <w:r>
        <w:t>•Отдел культуры Администрации городского округа город Салават - +7(34763)5-20-01</w:t>
      </w:r>
      <w:r w:rsidRPr="002809E9">
        <w:t>,</w:t>
      </w:r>
      <w:r w:rsidR="006E6DAF" w:rsidRPr="006E6DAF">
        <w:t>+7(34763)</w:t>
      </w:r>
      <w:r w:rsidR="006E6DAF">
        <w:t>5-21-50</w:t>
      </w:r>
    </w:p>
    <w:p w:rsidR="002809E9" w:rsidRDefault="002809E9" w:rsidP="002809E9">
      <w:r>
        <w:t xml:space="preserve">•Салаватская </w:t>
      </w:r>
      <w:r w:rsidR="00353CDC">
        <w:t xml:space="preserve">Картинная галерея </w:t>
      </w:r>
      <w:r>
        <w:t xml:space="preserve">+7(34763)5-55-10, </w:t>
      </w:r>
    </w:p>
    <w:p w:rsidR="002809E9" w:rsidRDefault="002809E9" w:rsidP="002809E9">
      <w:r>
        <w:lastRenderedPageBreak/>
        <w:t>• Адрес: 453260 г. С</w:t>
      </w:r>
      <w:r w:rsidR="00A40F68">
        <w:t xml:space="preserve">алават, ул. </w:t>
      </w:r>
      <w:r w:rsidR="00A40F68">
        <w:rPr>
          <w:lang w:val="ba-RU"/>
        </w:rPr>
        <w:t>Ленина</w:t>
      </w:r>
      <w:r w:rsidR="00A40F68">
        <w:t xml:space="preserve">, д. 2, каб. </w:t>
      </w:r>
      <w:r w:rsidR="004C7E83">
        <w:t>14.</w:t>
      </w:r>
      <w:r w:rsidR="00B85870">
        <w:t xml:space="preserve"> </w:t>
      </w:r>
      <w:r>
        <w:t xml:space="preserve">Электронная почта: </w:t>
      </w:r>
      <w:hyperlink r:id="rId11" w:history="1">
        <w:r w:rsidR="00A40F68" w:rsidRPr="006F4473">
          <w:rPr>
            <w:rStyle w:val="a3"/>
            <w:lang w:val="en-US"/>
          </w:rPr>
          <w:t>otdel</w:t>
        </w:r>
        <w:r w:rsidR="00A40F68" w:rsidRPr="00A40F68">
          <w:rPr>
            <w:rStyle w:val="a3"/>
          </w:rPr>
          <w:t>.</w:t>
        </w:r>
        <w:r w:rsidR="00A40F68" w:rsidRPr="006F4473">
          <w:rPr>
            <w:rStyle w:val="a3"/>
            <w:lang w:val="en-US"/>
          </w:rPr>
          <w:t>kultuty</w:t>
        </w:r>
        <w:r w:rsidR="00A40F68" w:rsidRPr="00A40F68">
          <w:rPr>
            <w:rStyle w:val="a3"/>
          </w:rPr>
          <w:t>13</w:t>
        </w:r>
        <w:r w:rsidR="00A40F68" w:rsidRPr="006F4473">
          <w:rPr>
            <w:rStyle w:val="a3"/>
          </w:rPr>
          <w:t>@mail.ru</w:t>
        </w:r>
      </w:hyperlink>
    </w:p>
    <w:p w:rsidR="00D41B08" w:rsidRDefault="00D41B08" w:rsidP="007761E9">
      <w:pPr>
        <w:ind w:left="0" w:firstLine="0"/>
        <w:rPr>
          <w:lang w:bidi="ru-RU"/>
        </w:rPr>
      </w:pPr>
    </w:p>
    <w:p w:rsidR="00D41B08" w:rsidRDefault="00D41B08" w:rsidP="00230A3D">
      <w:pPr>
        <w:jc w:val="right"/>
        <w:rPr>
          <w:lang w:bidi="ru-RU"/>
        </w:rPr>
      </w:pPr>
    </w:p>
    <w:p w:rsidR="003E7115" w:rsidRDefault="003E7115" w:rsidP="00230A3D">
      <w:pPr>
        <w:jc w:val="right"/>
        <w:rPr>
          <w:lang w:bidi="ru-RU"/>
        </w:rPr>
      </w:pPr>
    </w:p>
    <w:p w:rsidR="003E7115" w:rsidRDefault="003E7115" w:rsidP="00230A3D">
      <w:pPr>
        <w:jc w:val="right"/>
        <w:rPr>
          <w:lang w:bidi="ru-RU"/>
        </w:rPr>
      </w:pPr>
    </w:p>
    <w:p w:rsidR="003E7115" w:rsidRDefault="003E7115" w:rsidP="00230A3D">
      <w:pPr>
        <w:jc w:val="right"/>
        <w:rPr>
          <w:lang w:bidi="ru-RU"/>
        </w:rPr>
      </w:pPr>
    </w:p>
    <w:p w:rsidR="003E7115" w:rsidRDefault="003E7115" w:rsidP="00230A3D">
      <w:pPr>
        <w:jc w:val="right"/>
        <w:rPr>
          <w:lang w:bidi="ru-RU"/>
        </w:rPr>
      </w:pPr>
    </w:p>
    <w:p w:rsidR="003E7115" w:rsidRDefault="003E7115" w:rsidP="00230A3D">
      <w:pPr>
        <w:jc w:val="right"/>
        <w:rPr>
          <w:lang w:bidi="ru-RU"/>
        </w:rPr>
      </w:pPr>
    </w:p>
    <w:p w:rsidR="003E7115" w:rsidRDefault="003E7115" w:rsidP="00230A3D">
      <w:pPr>
        <w:jc w:val="right"/>
        <w:rPr>
          <w:lang w:bidi="ru-RU"/>
        </w:rPr>
      </w:pPr>
    </w:p>
    <w:p w:rsidR="003E7115" w:rsidRDefault="003E7115" w:rsidP="00230A3D">
      <w:pPr>
        <w:jc w:val="right"/>
        <w:rPr>
          <w:lang w:bidi="ru-RU"/>
        </w:rPr>
      </w:pPr>
    </w:p>
    <w:p w:rsidR="003E7115" w:rsidRDefault="003E7115" w:rsidP="00230A3D">
      <w:pPr>
        <w:jc w:val="right"/>
        <w:rPr>
          <w:lang w:bidi="ru-RU"/>
        </w:rPr>
      </w:pPr>
    </w:p>
    <w:p w:rsidR="003E7115" w:rsidRDefault="003E7115" w:rsidP="00230A3D">
      <w:pPr>
        <w:jc w:val="right"/>
        <w:rPr>
          <w:lang w:bidi="ru-RU"/>
        </w:rPr>
      </w:pPr>
    </w:p>
    <w:p w:rsidR="003E7115" w:rsidRDefault="003E7115" w:rsidP="00230A3D">
      <w:pPr>
        <w:jc w:val="right"/>
        <w:rPr>
          <w:lang w:bidi="ru-RU"/>
        </w:rPr>
      </w:pPr>
    </w:p>
    <w:p w:rsidR="003E7115" w:rsidRDefault="003E7115" w:rsidP="00230A3D">
      <w:pPr>
        <w:jc w:val="right"/>
        <w:rPr>
          <w:lang w:bidi="ru-RU"/>
        </w:rPr>
      </w:pPr>
    </w:p>
    <w:p w:rsidR="003E7115" w:rsidRDefault="003E7115" w:rsidP="00230A3D">
      <w:pPr>
        <w:jc w:val="right"/>
        <w:rPr>
          <w:lang w:bidi="ru-RU"/>
        </w:rPr>
      </w:pPr>
    </w:p>
    <w:p w:rsidR="003E7115" w:rsidRDefault="003E7115" w:rsidP="00230A3D">
      <w:pPr>
        <w:jc w:val="right"/>
        <w:rPr>
          <w:lang w:bidi="ru-RU"/>
        </w:rPr>
      </w:pPr>
    </w:p>
    <w:p w:rsidR="003E7115" w:rsidRDefault="003E7115" w:rsidP="00230A3D">
      <w:pPr>
        <w:jc w:val="right"/>
        <w:rPr>
          <w:lang w:bidi="ru-RU"/>
        </w:rPr>
      </w:pPr>
    </w:p>
    <w:p w:rsidR="003E7115" w:rsidRDefault="003E7115" w:rsidP="00230A3D">
      <w:pPr>
        <w:jc w:val="right"/>
        <w:rPr>
          <w:lang w:bidi="ru-RU"/>
        </w:rPr>
      </w:pPr>
    </w:p>
    <w:p w:rsidR="003E7115" w:rsidRDefault="003E7115" w:rsidP="00230A3D">
      <w:pPr>
        <w:jc w:val="right"/>
        <w:rPr>
          <w:lang w:bidi="ru-RU"/>
        </w:rPr>
      </w:pPr>
    </w:p>
    <w:p w:rsidR="003E7115" w:rsidRDefault="003E7115" w:rsidP="00230A3D">
      <w:pPr>
        <w:jc w:val="right"/>
        <w:rPr>
          <w:lang w:bidi="ru-RU"/>
        </w:rPr>
      </w:pPr>
    </w:p>
    <w:p w:rsidR="003E7115" w:rsidRDefault="003E7115" w:rsidP="00230A3D">
      <w:pPr>
        <w:jc w:val="right"/>
        <w:rPr>
          <w:lang w:bidi="ru-RU"/>
        </w:rPr>
      </w:pPr>
    </w:p>
    <w:p w:rsidR="003E7115" w:rsidRDefault="003E7115" w:rsidP="00230A3D">
      <w:pPr>
        <w:jc w:val="right"/>
        <w:rPr>
          <w:lang w:bidi="ru-RU"/>
        </w:rPr>
      </w:pPr>
    </w:p>
    <w:p w:rsidR="003E7115" w:rsidRDefault="003E7115" w:rsidP="00230A3D">
      <w:pPr>
        <w:jc w:val="right"/>
        <w:rPr>
          <w:lang w:bidi="ru-RU"/>
        </w:rPr>
      </w:pPr>
    </w:p>
    <w:p w:rsidR="003E7115" w:rsidRDefault="003E7115" w:rsidP="00230A3D">
      <w:pPr>
        <w:jc w:val="right"/>
        <w:rPr>
          <w:lang w:bidi="ru-RU"/>
        </w:rPr>
      </w:pPr>
    </w:p>
    <w:p w:rsidR="003E7115" w:rsidRDefault="003E7115" w:rsidP="00230A3D">
      <w:pPr>
        <w:jc w:val="right"/>
        <w:rPr>
          <w:lang w:bidi="ru-RU"/>
        </w:rPr>
      </w:pPr>
    </w:p>
    <w:p w:rsidR="003E7115" w:rsidRDefault="003E7115" w:rsidP="00230A3D">
      <w:pPr>
        <w:jc w:val="right"/>
        <w:rPr>
          <w:lang w:bidi="ru-RU"/>
        </w:rPr>
      </w:pPr>
    </w:p>
    <w:p w:rsidR="003E7115" w:rsidRDefault="003E7115" w:rsidP="00230A3D">
      <w:pPr>
        <w:jc w:val="right"/>
        <w:rPr>
          <w:lang w:bidi="ru-RU"/>
        </w:rPr>
      </w:pPr>
    </w:p>
    <w:p w:rsidR="003E7115" w:rsidRDefault="003E7115" w:rsidP="00230A3D">
      <w:pPr>
        <w:jc w:val="right"/>
        <w:rPr>
          <w:lang w:bidi="ru-RU"/>
        </w:rPr>
      </w:pPr>
    </w:p>
    <w:p w:rsidR="003E7115" w:rsidRDefault="003E7115" w:rsidP="00230A3D">
      <w:pPr>
        <w:jc w:val="right"/>
        <w:rPr>
          <w:lang w:bidi="ru-RU"/>
        </w:rPr>
      </w:pPr>
    </w:p>
    <w:p w:rsidR="003E7115" w:rsidRDefault="003E7115" w:rsidP="00230A3D">
      <w:pPr>
        <w:jc w:val="right"/>
        <w:rPr>
          <w:lang w:bidi="ru-RU"/>
        </w:rPr>
      </w:pPr>
    </w:p>
    <w:p w:rsidR="003E7115" w:rsidRDefault="003E7115" w:rsidP="00230A3D">
      <w:pPr>
        <w:jc w:val="right"/>
        <w:rPr>
          <w:lang w:bidi="ru-RU"/>
        </w:rPr>
      </w:pPr>
    </w:p>
    <w:p w:rsidR="003E7115" w:rsidRDefault="003E7115" w:rsidP="00230A3D">
      <w:pPr>
        <w:jc w:val="right"/>
        <w:rPr>
          <w:lang w:bidi="ru-RU"/>
        </w:rPr>
      </w:pPr>
    </w:p>
    <w:p w:rsidR="003E7115" w:rsidRDefault="003E7115" w:rsidP="00230A3D">
      <w:pPr>
        <w:jc w:val="right"/>
        <w:rPr>
          <w:lang w:bidi="ru-RU"/>
        </w:rPr>
      </w:pPr>
    </w:p>
    <w:p w:rsidR="003E7115" w:rsidRDefault="003E7115" w:rsidP="00230A3D">
      <w:pPr>
        <w:jc w:val="right"/>
        <w:rPr>
          <w:lang w:bidi="ru-RU"/>
        </w:rPr>
      </w:pPr>
    </w:p>
    <w:p w:rsidR="003E7115" w:rsidRDefault="003E7115" w:rsidP="00230A3D">
      <w:pPr>
        <w:jc w:val="right"/>
        <w:rPr>
          <w:lang w:bidi="ru-RU"/>
        </w:rPr>
      </w:pPr>
    </w:p>
    <w:p w:rsidR="003E7115" w:rsidRDefault="003E7115" w:rsidP="00230A3D">
      <w:pPr>
        <w:jc w:val="right"/>
        <w:rPr>
          <w:lang w:bidi="ru-RU"/>
        </w:rPr>
      </w:pPr>
    </w:p>
    <w:p w:rsidR="003E7115" w:rsidRDefault="003E7115" w:rsidP="00230A3D">
      <w:pPr>
        <w:jc w:val="right"/>
        <w:rPr>
          <w:lang w:bidi="ru-RU"/>
        </w:rPr>
      </w:pPr>
    </w:p>
    <w:p w:rsidR="003E7115" w:rsidRDefault="003E7115" w:rsidP="00230A3D">
      <w:pPr>
        <w:jc w:val="right"/>
        <w:rPr>
          <w:lang w:bidi="ru-RU"/>
        </w:rPr>
      </w:pPr>
    </w:p>
    <w:p w:rsidR="003E7115" w:rsidRDefault="003E7115" w:rsidP="00230A3D">
      <w:pPr>
        <w:jc w:val="right"/>
        <w:rPr>
          <w:lang w:bidi="ru-RU"/>
        </w:rPr>
      </w:pPr>
    </w:p>
    <w:p w:rsidR="003E7115" w:rsidRDefault="003E7115" w:rsidP="00230A3D">
      <w:pPr>
        <w:jc w:val="right"/>
        <w:rPr>
          <w:lang w:bidi="ru-RU"/>
        </w:rPr>
      </w:pPr>
    </w:p>
    <w:p w:rsidR="0013610D" w:rsidRDefault="0013610D" w:rsidP="00230A3D">
      <w:pPr>
        <w:jc w:val="right"/>
        <w:rPr>
          <w:lang w:bidi="ru-RU"/>
        </w:rPr>
      </w:pPr>
    </w:p>
    <w:p w:rsidR="0013610D" w:rsidRDefault="0013610D" w:rsidP="00230A3D">
      <w:pPr>
        <w:jc w:val="right"/>
        <w:rPr>
          <w:lang w:bidi="ru-RU"/>
        </w:rPr>
      </w:pPr>
    </w:p>
    <w:p w:rsidR="0013610D" w:rsidRDefault="0013610D" w:rsidP="00230A3D">
      <w:pPr>
        <w:jc w:val="right"/>
        <w:rPr>
          <w:lang w:bidi="ru-RU"/>
        </w:rPr>
      </w:pPr>
    </w:p>
    <w:p w:rsidR="0013610D" w:rsidRDefault="0013610D" w:rsidP="00230A3D">
      <w:pPr>
        <w:jc w:val="right"/>
        <w:rPr>
          <w:lang w:bidi="ru-RU"/>
        </w:rPr>
      </w:pPr>
    </w:p>
    <w:p w:rsidR="00230A3D" w:rsidRDefault="00230A3D" w:rsidP="00230A3D">
      <w:pPr>
        <w:jc w:val="right"/>
        <w:rPr>
          <w:lang w:bidi="ru-RU"/>
        </w:rPr>
      </w:pPr>
      <w:r>
        <w:rPr>
          <w:lang w:bidi="ru-RU"/>
        </w:rPr>
        <w:lastRenderedPageBreak/>
        <w:t>ПРИЛОЖЕНИЕ 1</w:t>
      </w:r>
    </w:p>
    <w:p w:rsidR="00353CDC" w:rsidRDefault="00353CDC" w:rsidP="00230A3D">
      <w:pPr>
        <w:jc w:val="right"/>
        <w:rPr>
          <w:lang w:bidi="ru-RU"/>
        </w:rPr>
      </w:pPr>
    </w:p>
    <w:p w:rsidR="00230A3D" w:rsidRDefault="00230A3D" w:rsidP="00353CDC">
      <w:pPr>
        <w:jc w:val="center"/>
        <w:rPr>
          <w:b/>
          <w:lang w:bidi="ru-RU"/>
        </w:rPr>
      </w:pPr>
      <w:r w:rsidRPr="00353CDC">
        <w:rPr>
          <w:b/>
          <w:lang w:bidi="ru-RU"/>
        </w:rPr>
        <w:t>Анкета участника</w:t>
      </w:r>
      <w:r w:rsidR="0013610D">
        <w:rPr>
          <w:b/>
          <w:lang w:bidi="ru-RU"/>
        </w:rPr>
        <w:t xml:space="preserve"> </w:t>
      </w:r>
      <w:r w:rsidRPr="00353CDC">
        <w:rPr>
          <w:b/>
          <w:lang w:bidi="ru-RU"/>
        </w:rPr>
        <w:t>открытого городского Фести</w:t>
      </w:r>
      <w:r w:rsidR="006E6DAF">
        <w:rPr>
          <w:b/>
          <w:lang w:bidi="ru-RU"/>
        </w:rPr>
        <w:t>валя граффити «Культурный код</w:t>
      </w:r>
      <w:r w:rsidR="00353CDC">
        <w:rPr>
          <w:b/>
          <w:lang w:bidi="ru-RU"/>
        </w:rPr>
        <w:t>»</w:t>
      </w:r>
      <w:r w:rsidR="006E6DAF">
        <w:rPr>
          <w:b/>
          <w:lang w:bidi="ru-RU"/>
        </w:rPr>
        <w:t>.</w:t>
      </w:r>
    </w:p>
    <w:p w:rsidR="006E6DAF" w:rsidRDefault="006E6DAF" w:rsidP="00353CDC">
      <w:pPr>
        <w:jc w:val="center"/>
        <w:rPr>
          <w:b/>
          <w:lang w:bidi="ru-RU"/>
        </w:rPr>
      </w:pPr>
    </w:p>
    <w:tbl>
      <w:tblPr>
        <w:tblStyle w:val="ac"/>
        <w:tblW w:w="0" w:type="auto"/>
        <w:tblInd w:w="10" w:type="dxa"/>
        <w:tblLook w:val="04A0"/>
      </w:tblPr>
      <w:tblGrid>
        <w:gridCol w:w="411"/>
        <w:gridCol w:w="4819"/>
        <w:gridCol w:w="4111"/>
      </w:tblGrid>
      <w:tr w:rsidR="006E6DAF" w:rsidTr="00E40F2F">
        <w:tc>
          <w:tcPr>
            <w:tcW w:w="9341" w:type="dxa"/>
            <w:gridSpan w:val="3"/>
          </w:tcPr>
          <w:p w:rsidR="006E6DAF" w:rsidRDefault="006E6DAF" w:rsidP="00353CDC">
            <w:pPr>
              <w:ind w:left="0" w:firstLine="0"/>
              <w:jc w:val="center"/>
              <w:rPr>
                <w:b/>
                <w:lang w:bidi="ru-RU"/>
              </w:rPr>
            </w:pPr>
            <w:r w:rsidRPr="000B21B4">
              <w:rPr>
                <w:b/>
                <w:lang w:bidi="ru-RU"/>
              </w:rPr>
              <w:t>Информация об участнике</w:t>
            </w:r>
          </w:p>
        </w:tc>
      </w:tr>
      <w:tr w:rsidR="006E6DAF" w:rsidTr="006E6DAF"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DAF" w:rsidRPr="00230A3D" w:rsidRDefault="006E6DAF" w:rsidP="006E6DAF">
            <w:pPr>
              <w:rPr>
                <w:lang w:bidi="ru-RU"/>
              </w:rPr>
            </w:pPr>
            <w:r w:rsidRPr="00230A3D">
              <w:rPr>
                <w:lang w:bidi="ru-RU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DAF" w:rsidRPr="00230A3D" w:rsidRDefault="006E6DAF" w:rsidP="006E6DAF">
            <w:pPr>
              <w:rPr>
                <w:lang w:bidi="ru-RU"/>
              </w:rPr>
            </w:pPr>
            <w:r w:rsidRPr="00230A3D">
              <w:rPr>
                <w:lang w:bidi="ru-RU"/>
              </w:rPr>
              <w:t>Фамилия Имя Отчество участника (полностью)</w:t>
            </w:r>
          </w:p>
        </w:tc>
        <w:tc>
          <w:tcPr>
            <w:tcW w:w="4111" w:type="dxa"/>
          </w:tcPr>
          <w:p w:rsidR="006E6DAF" w:rsidRDefault="006E6DAF" w:rsidP="006E6DAF">
            <w:pPr>
              <w:ind w:left="0" w:firstLine="0"/>
              <w:jc w:val="center"/>
              <w:rPr>
                <w:b/>
                <w:lang w:bidi="ru-RU"/>
              </w:rPr>
            </w:pPr>
          </w:p>
        </w:tc>
      </w:tr>
      <w:tr w:rsidR="006E6DAF" w:rsidTr="006E6DAF"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E6DAF" w:rsidRPr="00230A3D" w:rsidRDefault="006E6DAF" w:rsidP="006E6DAF">
            <w:pPr>
              <w:rPr>
                <w:lang w:bidi="ru-RU"/>
              </w:rPr>
            </w:pPr>
            <w:r w:rsidRPr="00230A3D">
              <w:rPr>
                <w:lang w:bidi="ru-RU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DAF" w:rsidRPr="00230A3D" w:rsidRDefault="006E6DAF" w:rsidP="006E6DAF">
            <w:pPr>
              <w:ind w:left="0" w:firstLine="0"/>
              <w:rPr>
                <w:lang w:bidi="ru-RU"/>
              </w:rPr>
            </w:pPr>
            <w:r>
              <w:rPr>
                <w:lang w:bidi="ru-RU"/>
              </w:rPr>
              <w:t>Т</w:t>
            </w:r>
            <w:r w:rsidRPr="00230A3D">
              <w:rPr>
                <w:lang w:bidi="ru-RU"/>
              </w:rPr>
              <w:t>ворческий псевдоним/никнейм участника</w:t>
            </w:r>
          </w:p>
        </w:tc>
        <w:tc>
          <w:tcPr>
            <w:tcW w:w="4111" w:type="dxa"/>
          </w:tcPr>
          <w:p w:rsidR="006E6DAF" w:rsidRDefault="006E6DAF" w:rsidP="006E6DAF">
            <w:pPr>
              <w:ind w:left="0" w:firstLine="0"/>
              <w:jc w:val="center"/>
              <w:rPr>
                <w:b/>
                <w:lang w:bidi="ru-RU"/>
              </w:rPr>
            </w:pPr>
          </w:p>
        </w:tc>
      </w:tr>
      <w:tr w:rsidR="006E6DAF" w:rsidTr="006E6DAF"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DAF" w:rsidRPr="00230A3D" w:rsidRDefault="006E6DAF" w:rsidP="006E6DAF">
            <w:pPr>
              <w:rPr>
                <w:lang w:bidi="ru-RU"/>
              </w:rPr>
            </w:pPr>
            <w:r>
              <w:rPr>
                <w:lang w:bidi="ru-RU"/>
              </w:rPr>
              <w:t>3</w:t>
            </w:r>
            <w:r w:rsidRPr="00230A3D">
              <w:rPr>
                <w:lang w:bidi="ru-RU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DAF" w:rsidRPr="00230A3D" w:rsidRDefault="006E6DAF" w:rsidP="006E6DAF">
            <w:pPr>
              <w:rPr>
                <w:lang w:bidi="ru-RU"/>
              </w:rPr>
            </w:pPr>
            <w:r w:rsidRPr="00230A3D">
              <w:rPr>
                <w:lang w:bidi="ru-RU"/>
              </w:rPr>
              <w:t>Дата рождения</w:t>
            </w:r>
          </w:p>
        </w:tc>
        <w:tc>
          <w:tcPr>
            <w:tcW w:w="4111" w:type="dxa"/>
          </w:tcPr>
          <w:p w:rsidR="006E6DAF" w:rsidRDefault="006E6DAF" w:rsidP="006E6DAF">
            <w:pPr>
              <w:ind w:left="0" w:firstLine="0"/>
              <w:jc w:val="center"/>
              <w:rPr>
                <w:b/>
                <w:lang w:bidi="ru-RU"/>
              </w:rPr>
            </w:pPr>
          </w:p>
        </w:tc>
      </w:tr>
      <w:tr w:rsidR="006E6DAF" w:rsidTr="006E6DAF"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DAF" w:rsidRPr="00230A3D" w:rsidRDefault="006E6DAF" w:rsidP="006E6DAF">
            <w:pPr>
              <w:rPr>
                <w:lang w:bidi="ru-RU"/>
              </w:rPr>
            </w:pPr>
            <w:r>
              <w:rPr>
                <w:lang w:bidi="ru-RU"/>
              </w:rPr>
              <w:t>4</w:t>
            </w:r>
            <w:r w:rsidRPr="00230A3D">
              <w:rPr>
                <w:lang w:bidi="ru-RU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DAF" w:rsidRPr="00230A3D" w:rsidRDefault="006E6DAF" w:rsidP="006E6DAF">
            <w:pPr>
              <w:rPr>
                <w:lang w:bidi="ru-RU"/>
              </w:rPr>
            </w:pPr>
            <w:r w:rsidRPr="00230A3D">
              <w:rPr>
                <w:lang w:bidi="ru-RU"/>
              </w:rPr>
              <w:t>Контактный телефон</w:t>
            </w:r>
          </w:p>
        </w:tc>
        <w:tc>
          <w:tcPr>
            <w:tcW w:w="4111" w:type="dxa"/>
          </w:tcPr>
          <w:p w:rsidR="006E6DAF" w:rsidRDefault="006E6DAF" w:rsidP="006E6DAF">
            <w:pPr>
              <w:ind w:left="0" w:firstLine="0"/>
              <w:jc w:val="center"/>
              <w:rPr>
                <w:b/>
                <w:lang w:bidi="ru-RU"/>
              </w:rPr>
            </w:pPr>
          </w:p>
        </w:tc>
      </w:tr>
      <w:tr w:rsidR="006E6DAF" w:rsidTr="006E6DAF"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DAF" w:rsidRPr="00230A3D" w:rsidRDefault="006E6DAF" w:rsidP="006E6DAF">
            <w:pPr>
              <w:rPr>
                <w:lang w:bidi="ru-RU"/>
              </w:rPr>
            </w:pPr>
            <w:r>
              <w:rPr>
                <w:lang w:bidi="ru-RU"/>
              </w:rPr>
              <w:t>5</w:t>
            </w:r>
            <w:r w:rsidRPr="00230A3D">
              <w:rPr>
                <w:lang w:bidi="ru-RU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DAF" w:rsidRPr="00230A3D" w:rsidRDefault="006E6DAF" w:rsidP="006E6DAF">
            <w:pPr>
              <w:rPr>
                <w:lang w:bidi="ru-RU"/>
              </w:rPr>
            </w:pPr>
            <w:r w:rsidRPr="00230A3D">
              <w:rPr>
                <w:lang w:bidi="ru-RU"/>
              </w:rPr>
              <w:t>Адрес электронной почты</w:t>
            </w:r>
          </w:p>
        </w:tc>
        <w:tc>
          <w:tcPr>
            <w:tcW w:w="4111" w:type="dxa"/>
          </w:tcPr>
          <w:p w:rsidR="006E6DAF" w:rsidRDefault="006E6DAF" w:rsidP="006E6DAF">
            <w:pPr>
              <w:ind w:left="0" w:firstLine="0"/>
              <w:jc w:val="center"/>
              <w:rPr>
                <w:b/>
                <w:lang w:bidi="ru-RU"/>
              </w:rPr>
            </w:pPr>
          </w:p>
        </w:tc>
      </w:tr>
      <w:tr w:rsidR="006E6DAF" w:rsidTr="006E6DAF"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DAF" w:rsidRPr="00230A3D" w:rsidRDefault="006E6DAF" w:rsidP="006E6DAF">
            <w:pPr>
              <w:rPr>
                <w:lang w:bidi="ru-RU"/>
              </w:rPr>
            </w:pPr>
            <w:r>
              <w:rPr>
                <w:lang w:bidi="ru-RU"/>
              </w:rPr>
              <w:t>6</w:t>
            </w:r>
            <w:r w:rsidRPr="00230A3D">
              <w:rPr>
                <w:lang w:bidi="ru-RU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DAF" w:rsidRPr="00230A3D" w:rsidRDefault="006E6DAF" w:rsidP="006E6DAF">
            <w:pPr>
              <w:rPr>
                <w:lang w:bidi="ru-RU"/>
              </w:rPr>
            </w:pPr>
            <w:r w:rsidRPr="00230A3D">
              <w:rPr>
                <w:lang w:bidi="ru-RU"/>
              </w:rPr>
              <w:t xml:space="preserve">Ссылки на социальные сети </w:t>
            </w:r>
            <w:r w:rsidRPr="00230A3D">
              <w:t>(</w:t>
            </w:r>
            <w:r w:rsidRPr="00230A3D">
              <w:rPr>
                <w:lang w:bidi="en-US"/>
              </w:rPr>
              <w:t>Facebook</w:t>
            </w:r>
            <w:r w:rsidRPr="00230A3D">
              <w:t xml:space="preserve">, </w:t>
            </w:r>
            <w:r w:rsidRPr="00230A3D">
              <w:rPr>
                <w:lang w:bidi="en-US"/>
              </w:rPr>
              <w:t>Instagram</w:t>
            </w:r>
            <w:r w:rsidRPr="00230A3D">
              <w:t xml:space="preserve">, </w:t>
            </w:r>
            <w:r w:rsidRPr="00230A3D">
              <w:rPr>
                <w:lang w:bidi="ru-RU"/>
              </w:rPr>
              <w:t>Вконтакте)</w:t>
            </w:r>
          </w:p>
        </w:tc>
        <w:tc>
          <w:tcPr>
            <w:tcW w:w="4111" w:type="dxa"/>
          </w:tcPr>
          <w:p w:rsidR="006E6DAF" w:rsidRDefault="006E6DAF" w:rsidP="006E6DAF">
            <w:pPr>
              <w:ind w:left="0" w:firstLine="0"/>
              <w:jc w:val="center"/>
              <w:rPr>
                <w:b/>
                <w:lang w:bidi="ru-RU"/>
              </w:rPr>
            </w:pPr>
          </w:p>
        </w:tc>
      </w:tr>
      <w:tr w:rsidR="006E6DAF" w:rsidTr="006E6DAF"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DAF" w:rsidRPr="00230A3D" w:rsidRDefault="006E6DAF" w:rsidP="006E6DAF">
            <w:pPr>
              <w:rPr>
                <w:lang w:bidi="ru-RU"/>
              </w:rPr>
            </w:pPr>
            <w:r>
              <w:rPr>
                <w:lang w:bidi="ru-RU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DAF" w:rsidRDefault="006E6DAF" w:rsidP="006E6DAF">
            <w:pPr>
              <w:rPr>
                <w:lang w:bidi="ru-RU"/>
              </w:rPr>
            </w:pPr>
            <w:r>
              <w:rPr>
                <w:lang w:bidi="ru-RU"/>
              </w:rPr>
              <w:t>Описание опыта работы в направлении граффити,</w:t>
            </w:r>
          </w:p>
          <w:p w:rsidR="006E6DAF" w:rsidRPr="00230A3D" w:rsidRDefault="006E6DAF" w:rsidP="006E6DAF">
            <w:pPr>
              <w:rPr>
                <w:lang w:bidi="ru-RU"/>
              </w:rPr>
            </w:pPr>
            <w:r>
              <w:rPr>
                <w:lang w:bidi="ru-RU"/>
              </w:rPr>
              <w:t>стрит-арт (фото выполненных работ приветствуется</w:t>
            </w:r>
            <w:r w:rsidR="00F65C69">
              <w:rPr>
                <w:lang w:bidi="ru-RU"/>
              </w:rPr>
              <w:t>,</w:t>
            </w:r>
            <w:r w:rsidR="00F65C69" w:rsidRPr="00F65C69">
              <w:rPr>
                <w:lang w:bidi="ru-RU"/>
              </w:rPr>
              <w:t>файлы прилагаются к заявке).</w:t>
            </w:r>
          </w:p>
        </w:tc>
        <w:tc>
          <w:tcPr>
            <w:tcW w:w="4111" w:type="dxa"/>
          </w:tcPr>
          <w:p w:rsidR="006E6DAF" w:rsidRDefault="006E6DAF" w:rsidP="006E6DAF">
            <w:pPr>
              <w:ind w:left="0" w:firstLine="0"/>
              <w:jc w:val="center"/>
              <w:rPr>
                <w:b/>
                <w:lang w:bidi="ru-RU"/>
              </w:rPr>
            </w:pPr>
          </w:p>
        </w:tc>
      </w:tr>
      <w:tr w:rsidR="006E6DAF" w:rsidTr="006E6DAF">
        <w:tc>
          <w:tcPr>
            <w:tcW w:w="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6DAF" w:rsidRDefault="006E6DAF" w:rsidP="006E6DAF">
            <w:pPr>
              <w:rPr>
                <w:lang w:bidi="ru-RU"/>
              </w:rPr>
            </w:pPr>
            <w:r>
              <w:rPr>
                <w:lang w:bidi="ru-RU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6DAF" w:rsidRDefault="006E6DAF" w:rsidP="006E6DAF">
            <w:pPr>
              <w:rPr>
                <w:lang w:bidi="ru-RU"/>
              </w:rPr>
            </w:pPr>
            <w:r w:rsidRPr="006E6DAF">
              <w:rPr>
                <w:lang w:bidi="ru-RU"/>
              </w:rPr>
              <w:t>Наименование работы, краткое описание замысла эскиза</w:t>
            </w:r>
          </w:p>
        </w:tc>
        <w:tc>
          <w:tcPr>
            <w:tcW w:w="4111" w:type="dxa"/>
          </w:tcPr>
          <w:p w:rsidR="006E6DAF" w:rsidRDefault="006E6DAF" w:rsidP="006E6DAF">
            <w:pPr>
              <w:ind w:left="0" w:firstLine="0"/>
              <w:jc w:val="center"/>
              <w:rPr>
                <w:b/>
                <w:lang w:bidi="ru-RU"/>
              </w:rPr>
            </w:pPr>
          </w:p>
        </w:tc>
      </w:tr>
    </w:tbl>
    <w:p w:rsidR="00353CDC" w:rsidRPr="00353CDC" w:rsidRDefault="00353CDC" w:rsidP="00353CDC">
      <w:pPr>
        <w:jc w:val="center"/>
        <w:rPr>
          <w:b/>
          <w:lang w:bidi="ru-RU"/>
        </w:rPr>
      </w:pPr>
    </w:p>
    <w:p w:rsidR="00230A3D" w:rsidRPr="00230A3D" w:rsidRDefault="00230A3D" w:rsidP="000B21B4">
      <w:pPr>
        <w:rPr>
          <w:lang w:bidi="ru-RU"/>
        </w:rPr>
      </w:pPr>
      <w:r w:rsidRPr="00230A3D">
        <w:rPr>
          <w:lang w:bidi="ru-RU"/>
        </w:rPr>
        <w:t xml:space="preserve">С условиями участия в Фестивале ознакомлен и согласен. Как автор, не возражаю против размещения фестивальной работы на безвозмездной основе в сети Интернет, использования ее в телепередачах и наружных рекламных носителях, также публикации в печатных средствах массовой информации, в т.ч.посвященных Фестивалю, в некоммерческих целях. </w:t>
      </w:r>
      <w:r w:rsidRPr="00230A3D">
        <w:rPr>
          <w:lang w:bidi="ru-RU"/>
        </w:rPr>
        <w:tab/>
      </w:r>
    </w:p>
    <w:p w:rsidR="00230A3D" w:rsidRDefault="00230A3D" w:rsidP="00230A3D">
      <w:pPr>
        <w:rPr>
          <w:lang w:bidi="ru-RU"/>
        </w:rPr>
      </w:pPr>
      <w:r w:rsidRPr="00230A3D">
        <w:rPr>
          <w:lang w:bidi="ru-RU"/>
        </w:rPr>
        <w:t>В соответствии с Федеральным законом Российской Федерации от 27 июля 200.6 г. №152-ФЗ «О персональных данных» даю согласие использовать мои вышеперечисленные персональные данные в целях обеспечения мероприятий и организации Фестиваля.</w:t>
      </w:r>
    </w:p>
    <w:p w:rsidR="000B21B4" w:rsidRPr="00230A3D" w:rsidRDefault="000B21B4" w:rsidP="00230A3D">
      <w:pPr>
        <w:rPr>
          <w:lang w:bidi="ru-RU"/>
        </w:rPr>
      </w:pPr>
      <w:r>
        <w:rPr>
          <w:lang w:bidi="ru-RU"/>
        </w:rPr>
        <w:t>Авторы эскизов несут ответственность за нарушение авторских прав.</w:t>
      </w:r>
    </w:p>
    <w:p w:rsidR="00230A3D" w:rsidRPr="00230A3D" w:rsidRDefault="006E6DAF" w:rsidP="00230A3D">
      <w:pPr>
        <w:rPr>
          <w:lang w:bidi="ru-RU"/>
        </w:rPr>
      </w:pPr>
      <w:r>
        <w:rPr>
          <w:lang w:bidi="ru-RU"/>
        </w:rPr>
        <w:t>«___</w:t>
      </w:r>
      <w:r w:rsidR="00230A3D" w:rsidRPr="00230A3D">
        <w:rPr>
          <w:lang w:bidi="ru-RU"/>
        </w:rPr>
        <w:t>»</w:t>
      </w:r>
      <w:r w:rsidR="00230A3D" w:rsidRPr="00230A3D">
        <w:rPr>
          <w:lang w:bidi="ru-RU"/>
        </w:rPr>
        <w:tab/>
      </w:r>
      <w:r>
        <w:rPr>
          <w:lang w:bidi="ru-RU"/>
        </w:rPr>
        <w:t xml:space="preserve">____________ </w:t>
      </w:r>
      <w:r w:rsidR="00230A3D" w:rsidRPr="00230A3D">
        <w:rPr>
          <w:lang w:bidi="ru-RU"/>
        </w:rPr>
        <w:t>2020 г.</w:t>
      </w:r>
      <w:r w:rsidR="00230A3D" w:rsidRPr="00230A3D">
        <w:rPr>
          <w:lang w:bidi="ru-RU"/>
        </w:rPr>
        <w:tab/>
      </w:r>
      <w:r w:rsidR="00230A3D" w:rsidRPr="00230A3D">
        <w:rPr>
          <w:lang w:bidi="ru-RU"/>
        </w:rPr>
        <w:tab/>
        <w:t>/</w:t>
      </w:r>
      <w:r w:rsidR="00230A3D" w:rsidRPr="00230A3D">
        <w:rPr>
          <w:lang w:bidi="ru-RU"/>
        </w:rPr>
        <w:tab/>
        <w:t>/</w:t>
      </w:r>
    </w:p>
    <w:p w:rsidR="00230A3D" w:rsidRPr="00823441" w:rsidRDefault="00230A3D" w:rsidP="00230A3D">
      <w:pPr>
        <w:rPr>
          <w:sz w:val="16"/>
          <w:szCs w:val="16"/>
          <w:lang w:bidi="ru-RU"/>
        </w:rPr>
      </w:pPr>
      <w:r w:rsidRPr="00823441">
        <w:rPr>
          <w:sz w:val="16"/>
          <w:szCs w:val="16"/>
          <w:lang w:bidi="ru-RU"/>
        </w:rPr>
        <w:t>дата подачи заявки</w:t>
      </w:r>
      <w:r w:rsidRPr="00823441">
        <w:rPr>
          <w:sz w:val="16"/>
          <w:szCs w:val="16"/>
          <w:lang w:bidi="ru-RU"/>
        </w:rPr>
        <w:tab/>
        <w:t>подпись</w:t>
      </w:r>
      <w:r w:rsidRPr="00823441">
        <w:rPr>
          <w:sz w:val="16"/>
          <w:szCs w:val="16"/>
          <w:lang w:bidi="ru-RU"/>
        </w:rPr>
        <w:tab/>
        <w:t>расшифровка подписи</w:t>
      </w:r>
    </w:p>
    <w:p w:rsidR="00230A3D" w:rsidRPr="00F13E6C" w:rsidRDefault="00230A3D" w:rsidP="00230A3D">
      <w:pPr>
        <w:rPr>
          <w:b/>
          <w:i/>
          <w:iCs/>
          <w:lang w:bidi="ru-RU"/>
        </w:rPr>
      </w:pPr>
      <w:r w:rsidRPr="00F13E6C">
        <w:rPr>
          <w:b/>
          <w:i/>
          <w:iCs/>
          <w:lang w:bidi="ru-RU"/>
        </w:rPr>
        <w:t>Для каждой работы заполняется отдельная заявка. В самом эскизе/конкурсной работе не должно содержаться сведений об авторе.</w:t>
      </w:r>
    </w:p>
    <w:p w:rsidR="00230A3D" w:rsidRDefault="00230A3D" w:rsidP="002809E9"/>
    <w:p w:rsidR="00230A3D" w:rsidRPr="002809E9" w:rsidRDefault="00230A3D" w:rsidP="002809E9"/>
    <w:p w:rsidR="004F2960" w:rsidRDefault="004F2960" w:rsidP="004F2960">
      <w:pPr>
        <w:spacing w:after="0" w:line="259" w:lineRule="auto"/>
        <w:ind w:left="0" w:right="0" w:firstLine="0"/>
        <w:jc w:val="left"/>
      </w:pPr>
    </w:p>
    <w:p w:rsidR="004F2960" w:rsidRDefault="004F2960" w:rsidP="004F2960">
      <w:pPr>
        <w:spacing w:after="0" w:line="259" w:lineRule="auto"/>
        <w:ind w:left="0" w:right="0" w:firstLine="0"/>
        <w:jc w:val="left"/>
      </w:pPr>
      <w:r>
        <w:tab/>
      </w:r>
    </w:p>
    <w:p w:rsidR="0073749D" w:rsidRDefault="0073749D" w:rsidP="004F2960">
      <w:pPr>
        <w:spacing w:after="17" w:line="259" w:lineRule="auto"/>
        <w:ind w:left="0" w:right="6" w:firstLine="0"/>
        <w:jc w:val="right"/>
        <w:rPr>
          <w:sz w:val="20"/>
        </w:rPr>
      </w:pPr>
    </w:p>
    <w:p w:rsidR="0073749D" w:rsidRDefault="0073749D" w:rsidP="004F2960">
      <w:pPr>
        <w:spacing w:after="17" w:line="259" w:lineRule="auto"/>
        <w:ind w:left="0" w:right="6" w:firstLine="0"/>
        <w:jc w:val="right"/>
        <w:rPr>
          <w:sz w:val="20"/>
        </w:rPr>
      </w:pPr>
    </w:p>
    <w:p w:rsidR="0073749D" w:rsidRDefault="0073749D" w:rsidP="004F2960">
      <w:pPr>
        <w:spacing w:after="17" w:line="259" w:lineRule="auto"/>
        <w:ind w:left="0" w:right="6" w:firstLine="0"/>
        <w:jc w:val="right"/>
        <w:rPr>
          <w:sz w:val="20"/>
        </w:rPr>
      </w:pPr>
    </w:p>
    <w:p w:rsidR="0073749D" w:rsidRDefault="0073749D" w:rsidP="004F2960">
      <w:pPr>
        <w:spacing w:after="17" w:line="259" w:lineRule="auto"/>
        <w:ind w:left="0" w:right="6" w:firstLine="0"/>
        <w:jc w:val="right"/>
        <w:rPr>
          <w:sz w:val="20"/>
        </w:rPr>
      </w:pPr>
    </w:p>
    <w:p w:rsidR="0073749D" w:rsidRDefault="0073749D" w:rsidP="004F2960">
      <w:pPr>
        <w:spacing w:after="17" w:line="259" w:lineRule="auto"/>
        <w:ind w:left="0" w:right="6" w:firstLine="0"/>
        <w:jc w:val="right"/>
        <w:rPr>
          <w:sz w:val="20"/>
        </w:rPr>
      </w:pPr>
    </w:p>
    <w:p w:rsidR="0073749D" w:rsidRDefault="0073749D" w:rsidP="004F2960">
      <w:pPr>
        <w:spacing w:after="17" w:line="259" w:lineRule="auto"/>
        <w:ind w:left="0" w:right="6" w:firstLine="0"/>
        <w:jc w:val="right"/>
        <w:rPr>
          <w:sz w:val="20"/>
        </w:rPr>
      </w:pPr>
    </w:p>
    <w:p w:rsidR="0073749D" w:rsidRDefault="0073749D" w:rsidP="004F2960">
      <w:pPr>
        <w:spacing w:after="17" w:line="259" w:lineRule="auto"/>
        <w:ind w:left="0" w:right="6" w:firstLine="0"/>
        <w:jc w:val="right"/>
        <w:rPr>
          <w:sz w:val="20"/>
        </w:rPr>
      </w:pPr>
    </w:p>
    <w:p w:rsidR="0073749D" w:rsidRDefault="0073749D" w:rsidP="004F2960">
      <w:pPr>
        <w:spacing w:after="17" w:line="259" w:lineRule="auto"/>
        <w:ind w:left="0" w:right="6" w:firstLine="0"/>
        <w:jc w:val="right"/>
        <w:rPr>
          <w:sz w:val="20"/>
        </w:rPr>
      </w:pPr>
    </w:p>
    <w:p w:rsidR="0073749D" w:rsidRDefault="0073749D" w:rsidP="004F2960">
      <w:pPr>
        <w:spacing w:after="17" w:line="259" w:lineRule="auto"/>
        <w:ind w:left="0" w:right="6" w:firstLine="0"/>
        <w:jc w:val="right"/>
        <w:rPr>
          <w:sz w:val="20"/>
        </w:rPr>
      </w:pPr>
    </w:p>
    <w:p w:rsidR="0073749D" w:rsidRDefault="0073749D" w:rsidP="004F2960">
      <w:pPr>
        <w:spacing w:after="17" w:line="259" w:lineRule="auto"/>
        <w:ind w:left="0" w:right="6" w:firstLine="0"/>
        <w:jc w:val="right"/>
        <w:rPr>
          <w:sz w:val="20"/>
        </w:rPr>
      </w:pPr>
    </w:p>
    <w:p w:rsidR="0073749D" w:rsidRDefault="0073749D" w:rsidP="004F2960">
      <w:pPr>
        <w:spacing w:after="17" w:line="259" w:lineRule="auto"/>
        <w:ind w:left="0" w:right="6" w:firstLine="0"/>
        <w:jc w:val="right"/>
        <w:rPr>
          <w:sz w:val="20"/>
        </w:rPr>
      </w:pPr>
    </w:p>
    <w:p w:rsidR="0073749D" w:rsidRDefault="0073749D" w:rsidP="004F2960">
      <w:pPr>
        <w:spacing w:after="17" w:line="259" w:lineRule="auto"/>
        <w:ind w:left="0" w:right="6" w:firstLine="0"/>
        <w:jc w:val="right"/>
        <w:rPr>
          <w:sz w:val="20"/>
        </w:rPr>
      </w:pPr>
    </w:p>
    <w:p w:rsidR="0073749D" w:rsidRDefault="0073749D" w:rsidP="004F2960">
      <w:pPr>
        <w:spacing w:after="17" w:line="259" w:lineRule="auto"/>
        <w:ind w:left="0" w:right="6" w:firstLine="0"/>
        <w:jc w:val="right"/>
        <w:rPr>
          <w:sz w:val="20"/>
        </w:rPr>
      </w:pPr>
    </w:p>
    <w:p w:rsidR="0073749D" w:rsidRDefault="0073749D" w:rsidP="004F2960">
      <w:pPr>
        <w:spacing w:after="17" w:line="259" w:lineRule="auto"/>
        <w:ind w:left="0" w:right="6" w:firstLine="0"/>
        <w:jc w:val="right"/>
        <w:rPr>
          <w:sz w:val="20"/>
        </w:rPr>
      </w:pPr>
    </w:p>
    <w:p w:rsidR="0073749D" w:rsidRDefault="0073749D" w:rsidP="004F2960">
      <w:pPr>
        <w:spacing w:after="17" w:line="259" w:lineRule="auto"/>
        <w:ind w:left="0" w:right="6" w:firstLine="0"/>
        <w:jc w:val="right"/>
        <w:rPr>
          <w:sz w:val="20"/>
        </w:rPr>
      </w:pPr>
    </w:p>
    <w:p w:rsidR="0073749D" w:rsidRDefault="0073749D" w:rsidP="004F2960">
      <w:pPr>
        <w:spacing w:after="17" w:line="259" w:lineRule="auto"/>
        <w:ind w:left="0" w:right="6" w:firstLine="0"/>
        <w:jc w:val="right"/>
        <w:rPr>
          <w:sz w:val="20"/>
        </w:rPr>
      </w:pPr>
    </w:p>
    <w:p w:rsidR="0073749D" w:rsidRDefault="0073749D" w:rsidP="004F2960">
      <w:pPr>
        <w:spacing w:after="17" w:line="259" w:lineRule="auto"/>
        <w:ind w:left="0" w:right="6" w:firstLine="0"/>
        <w:jc w:val="right"/>
        <w:rPr>
          <w:sz w:val="20"/>
        </w:rPr>
      </w:pPr>
    </w:p>
    <w:p w:rsidR="0073749D" w:rsidRDefault="0073749D" w:rsidP="004F2960">
      <w:pPr>
        <w:spacing w:after="17" w:line="259" w:lineRule="auto"/>
        <w:ind w:left="0" w:right="6" w:firstLine="0"/>
        <w:jc w:val="right"/>
        <w:rPr>
          <w:sz w:val="20"/>
        </w:rPr>
      </w:pPr>
    </w:p>
    <w:p w:rsidR="0073749D" w:rsidRDefault="0073749D" w:rsidP="004F2960">
      <w:pPr>
        <w:spacing w:after="17" w:line="259" w:lineRule="auto"/>
        <w:ind w:left="0" w:right="6" w:firstLine="0"/>
        <w:jc w:val="right"/>
        <w:rPr>
          <w:sz w:val="20"/>
        </w:rPr>
      </w:pPr>
    </w:p>
    <w:p w:rsidR="0073749D" w:rsidRDefault="0073749D" w:rsidP="004F2960">
      <w:pPr>
        <w:spacing w:after="17" w:line="259" w:lineRule="auto"/>
        <w:ind w:left="0" w:right="6" w:firstLine="0"/>
        <w:jc w:val="right"/>
        <w:rPr>
          <w:sz w:val="20"/>
        </w:rPr>
      </w:pPr>
    </w:p>
    <w:p w:rsidR="0073749D" w:rsidRDefault="0073749D" w:rsidP="004F2960">
      <w:pPr>
        <w:spacing w:after="17" w:line="259" w:lineRule="auto"/>
        <w:ind w:left="0" w:right="6" w:firstLine="0"/>
        <w:jc w:val="right"/>
        <w:rPr>
          <w:sz w:val="20"/>
        </w:rPr>
      </w:pPr>
    </w:p>
    <w:p w:rsidR="0073749D" w:rsidRDefault="0073749D" w:rsidP="004F2960">
      <w:pPr>
        <w:spacing w:after="17" w:line="259" w:lineRule="auto"/>
        <w:ind w:left="0" w:right="6" w:firstLine="0"/>
        <w:jc w:val="right"/>
        <w:rPr>
          <w:sz w:val="20"/>
        </w:rPr>
      </w:pPr>
    </w:p>
    <w:p w:rsidR="0073749D" w:rsidRDefault="0073749D" w:rsidP="004F2960">
      <w:pPr>
        <w:spacing w:after="17" w:line="259" w:lineRule="auto"/>
        <w:ind w:left="0" w:right="6" w:firstLine="0"/>
        <w:jc w:val="right"/>
        <w:rPr>
          <w:sz w:val="20"/>
        </w:rPr>
      </w:pPr>
    </w:p>
    <w:p w:rsidR="0073749D" w:rsidRDefault="0073749D" w:rsidP="004F2960">
      <w:pPr>
        <w:spacing w:after="17" w:line="259" w:lineRule="auto"/>
        <w:ind w:left="0" w:right="6" w:firstLine="0"/>
        <w:jc w:val="right"/>
        <w:rPr>
          <w:sz w:val="20"/>
        </w:rPr>
      </w:pPr>
    </w:p>
    <w:p w:rsidR="0073749D" w:rsidRDefault="0073749D" w:rsidP="004F2960">
      <w:pPr>
        <w:spacing w:after="17" w:line="259" w:lineRule="auto"/>
        <w:ind w:left="0" w:right="6" w:firstLine="0"/>
        <w:jc w:val="right"/>
        <w:rPr>
          <w:sz w:val="20"/>
        </w:rPr>
      </w:pPr>
    </w:p>
    <w:p w:rsidR="0073749D" w:rsidRDefault="0073749D" w:rsidP="004F2960">
      <w:pPr>
        <w:spacing w:after="17" w:line="259" w:lineRule="auto"/>
        <w:ind w:left="0" w:right="6" w:firstLine="0"/>
        <w:jc w:val="right"/>
        <w:rPr>
          <w:sz w:val="20"/>
        </w:rPr>
      </w:pPr>
    </w:p>
    <w:p w:rsidR="0073749D" w:rsidRDefault="0073749D" w:rsidP="004F2960">
      <w:pPr>
        <w:spacing w:after="17" w:line="259" w:lineRule="auto"/>
        <w:ind w:left="0" w:right="6" w:firstLine="0"/>
        <w:jc w:val="right"/>
        <w:rPr>
          <w:sz w:val="20"/>
        </w:rPr>
      </w:pPr>
    </w:p>
    <w:p w:rsidR="0073749D" w:rsidRDefault="0073749D" w:rsidP="004F2960">
      <w:pPr>
        <w:spacing w:after="17" w:line="259" w:lineRule="auto"/>
        <w:ind w:left="0" w:right="6" w:firstLine="0"/>
        <w:jc w:val="right"/>
        <w:rPr>
          <w:sz w:val="20"/>
        </w:rPr>
      </w:pPr>
    </w:p>
    <w:p w:rsidR="0073749D" w:rsidRDefault="0073749D" w:rsidP="004F2960">
      <w:pPr>
        <w:spacing w:after="17" w:line="259" w:lineRule="auto"/>
        <w:ind w:left="0" w:right="6" w:firstLine="0"/>
        <w:jc w:val="right"/>
        <w:rPr>
          <w:sz w:val="20"/>
        </w:rPr>
      </w:pPr>
    </w:p>
    <w:p w:rsidR="0073749D" w:rsidRDefault="0073749D" w:rsidP="004F2960">
      <w:pPr>
        <w:spacing w:after="17" w:line="259" w:lineRule="auto"/>
        <w:ind w:left="0" w:right="6" w:firstLine="0"/>
        <w:jc w:val="right"/>
        <w:rPr>
          <w:sz w:val="20"/>
        </w:rPr>
      </w:pPr>
    </w:p>
    <w:p w:rsidR="0073749D" w:rsidRDefault="0073749D" w:rsidP="004F2960">
      <w:pPr>
        <w:spacing w:after="17" w:line="259" w:lineRule="auto"/>
        <w:ind w:left="0" w:right="6" w:firstLine="0"/>
        <w:jc w:val="right"/>
        <w:rPr>
          <w:sz w:val="20"/>
        </w:rPr>
      </w:pPr>
    </w:p>
    <w:p w:rsidR="0073749D" w:rsidRDefault="0073749D" w:rsidP="004F2960">
      <w:pPr>
        <w:spacing w:after="17" w:line="259" w:lineRule="auto"/>
        <w:ind w:left="0" w:right="6" w:firstLine="0"/>
        <w:jc w:val="right"/>
        <w:rPr>
          <w:sz w:val="20"/>
        </w:rPr>
      </w:pPr>
    </w:p>
    <w:p w:rsidR="0073749D" w:rsidRDefault="0073749D" w:rsidP="004F2960">
      <w:pPr>
        <w:spacing w:after="17" w:line="259" w:lineRule="auto"/>
        <w:ind w:left="0" w:right="6" w:firstLine="0"/>
        <w:jc w:val="right"/>
        <w:rPr>
          <w:sz w:val="20"/>
        </w:rPr>
      </w:pPr>
    </w:p>
    <w:sectPr w:rsidR="0073749D" w:rsidSect="00F13E6C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34C" w:rsidRDefault="0084634C" w:rsidP="005D4802">
      <w:pPr>
        <w:spacing w:after="0" w:line="240" w:lineRule="auto"/>
      </w:pPr>
      <w:r>
        <w:separator/>
      </w:r>
    </w:p>
  </w:endnote>
  <w:endnote w:type="continuationSeparator" w:id="1">
    <w:p w:rsidR="0084634C" w:rsidRDefault="0084634C" w:rsidP="005D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34C" w:rsidRDefault="0084634C" w:rsidP="005D4802">
      <w:pPr>
        <w:spacing w:after="0" w:line="240" w:lineRule="auto"/>
      </w:pPr>
      <w:r>
        <w:separator/>
      </w:r>
    </w:p>
  </w:footnote>
  <w:footnote w:type="continuationSeparator" w:id="1">
    <w:p w:rsidR="0084634C" w:rsidRDefault="0084634C" w:rsidP="005D4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569C4"/>
    <w:multiLevelType w:val="hybridMultilevel"/>
    <w:tmpl w:val="8606299C"/>
    <w:lvl w:ilvl="0" w:tplc="9ED8759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34681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4C5A0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0B79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A8D8B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92F41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486AA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A3FC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2696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EC502DC"/>
    <w:multiLevelType w:val="multilevel"/>
    <w:tmpl w:val="D464B6EE"/>
    <w:lvl w:ilvl="0">
      <w:start w:val="5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6DD4C9C"/>
    <w:multiLevelType w:val="hybridMultilevel"/>
    <w:tmpl w:val="90466272"/>
    <w:lvl w:ilvl="0" w:tplc="4E5CACC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62D5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EA4F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263A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3612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4CF7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3841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225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8C70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ABE6818"/>
    <w:multiLevelType w:val="hybridMultilevel"/>
    <w:tmpl w:val="6CAC87F4"/>
    <w:lvl w:ilvl="0" w:tplc="39AA82A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E6EB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B033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92EC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B687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8253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0056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D87F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1E4C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4B22D45"/>
    <w:multiLevelType w:val="hybridMultilevel"/>
    <w:tmpl w:val="BD5C04F4"/>
    <w:lvl w:ilvl="0" w:tplc="74345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32D28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E45B9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9660B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10207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2ED81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BAFCF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B4953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7EA50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5AF1EFB"/>
    <w:multiLevelType w:val="hybridMultilevel"/>
    <w:tmpl w:val="A53EA8C4"/>
    <w:lvl w:ilvl="0" w:tplc="799CCE3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>
    <w:nsid w:val="7B095CA3"/>
    <w:multiLevelType w:val="hybridMultilevel"/>
    <w:tmpl w:val="53FA10B0"/>
    <w:lvl w:ilvl="0" w:tplc="968ACA3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72C23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26171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3EAAD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967DD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04DA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200BD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B653C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06D10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66DD"/>
    <w:rsid w:val="000650C8"/>
    <w:rsid w:val="000B21B4"/>
    <w:rsid w:val="000D6D7E"/>
    <w:rsid w:val="0010452E"/>
    <w:rsid w:val="001135D7"/>
    <w:rsid w:val="00134A13"/>
    <w:rsid w:val="00135EB9"/>
    <w:rsid w:val="0013610D"/>
    <w:rsid w:val="001E338C"/>
    <w:rsid w:val="001E5F67"/>
    <w:rsid w:val="001F61D0"/>
    <w:rsid w:val="00230A3D"/>
    <w:rsid w:val="002809E9"/>
    <w:rsid w:val="00285AC0"/>
    <w:rsid w:val="002E3724"/>
    <w:rsid w:val="002F01E3"/>
    <w:rsid w:val="003112BC"/>
    <w:rsid w:val="00353CDC"/>
    <w:rsid w:val="00362DD3"/>
    <w:rsid w:val="003A254C"/>
    <w:rsid w:val="003B1238"/>
    <w:rsid w:val="003E7115"/>
    <w:rsid w:val="004A6932"/>
    <w:rsid w:val="004C7E83"/>
    <w:rsid w:val="004F2960"/>
    <w:rsid w:val="00532629"/>
    <w:rsid w:val="00540DAF"/>
    <w:rsid w:val="005D4802"/>
    <w:rsid w:val="005D4846"/>
    <w:rsid w:val="00636ED3"/>
    <w:rsid w:val="00655AA3"/>
    <w:rsid w:val="00697F9A"/>
    <w:rsid w:val="006B7C4B"/>
    <w:rsid w:val="006E6DAF"/>
    <w:rsid w:val="00727170"/>
    <w:rsid w:val="00737389"/>
    <w:rsid w:val="0073749D"/>
    <w:rsid w:val="007761E9"/>
    <w:rsid w:val="007874E8"/>
    <w:rsid w:val="007C4631"/>
    <w:rsid w:val="00823441"/>
    <w:rsid w:val="0084634C"/>
    <w:rsid w:val="008473F7"/>
    <w:rsid w:val="00931504"/>
    <w:rsid w:val="009B64A7"/>
    <w:rsid w:val="00A33D17"/>
    <w:rsid w:val="00A40F68"/>
    <w:rsid w:val="00A50473"/>
    <w:rsid w:val="00A67966"/>
    <w:rsid w:val="00B21242"/>
    <w:rsid w:val="00B365FD"/>
    <w:rsid w:val="00B37BE5"/>
    <w:rsid w:val="00B85870"/>
    <w:rsid w:val="00BC3F10"/>
    <w:rsid w:val="00C41197"/>
    <w:rsid w:val="00C51A27"/>
    <w:rsid w:val="00C709CE"/>
    <w:rsid w:val="00C93523"/>
    <w:rsid w:val="00CA45A2"/>
    <w:rsid w:val="00CA7C16"/>
    <w:rsid w:val="00CC6A57"/>
    <w:rsid w:val="00D41B08"/>
    <w:rsid w:val="00D524E8"/>
    <w:rsid w:val="00D60492"/>
    <w:rsid w:val="00D64978"/>
    <w:rsid w:val="00D966DD"/>
    <w:rsid w:val="00D967F5"/>
    <w:rsid w:val="00DA02E5"/>
    <w:rsid w:val="00E62269"/>
    <w:rsid w:val="00EF6A5F"/>
    <w:rsid w:val="00F051AA"/>
    <w:rsid w:val="00F13E6C"/>
    <w:rsid w:val="00F65C69"/>
    <w:rsid w:val="00F70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60"/>
    <w:pPr>
      <w:spacing w:after="11" w:line="270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F2960"/>
    <w:pPr>
      <w:keepNext/>
      <w:keepLines/>
      <w:numPr>
        <w:numId w:val="6"/>
      </w:numPr>
      <w:spacing w:after="17"/>
      <w:ind w:left="10" w:right="5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96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4F296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73749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9352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809E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6">
    <w:name w:val="header"/>
    <w:basedOn w:val="a"/>
    <w:link w:val="a7"/>
    <w:uiPriority w:val="99"/>
    <w:unhideWhenUsed/>
    <w:rsid w:val="005D4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4802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48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4802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a">
    <w:name w:val="Body Text"/>
    <w:basedOn w:val="a"/>
    <w:link w:val="ab"/>
    <w:rsid w:val="005D4802"/>
    <w:pPr>
      <w:spacing w:after="0" w:line="240" w:lineRule="auto"/>
      <w:ind w:left="0" w:right="0" w:firstLine="0"/>
    </w:pPr>
    <w:rPr>
      <w:color w:val="auto"/>
      <w:szCs w:val="20"/>
    </w:rPr>
  </w:style>
  <w:style w:type="character" w:customStyle="1" w:styleId="ab">
    <w:name w:val="Основной текст Знак"/>
    <w:basedOn w:val="a0"/>
    <w:link w:val="aa"/>
    <w:rsid w:val="005D480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uiPriority w:val="39"/>
    <w:rsid w:val="006E6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9B6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B64A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ledie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tdel.kultuty13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kartinnayagalereya_s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lub14143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B53AE-8DFB-46BC-8964-D97FEB07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6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Salavat Galereya</dc:creator>
  <cp:keywords/>
  <dc:description/>
  <cp:lastModifiedBy>Пользователь Windows</cp:lastModifiedBy>
  <cp:revision>29</cp:revision>
  <cp:lastPrinted>2020-08-03T07:33:00Z</cp:lastPrinted>
  <dcterms:created xsi:type="dcterms:W3CDTF">2020-07-13T12:02:00Z</dcterms:created>
  <dcterms:modified xsi:type="dcterms:W3CDTF">2020-08-03T11:13:00Z</dcterms:modified>
</cp:coreProperties>
</file>